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A1" w:rsidRDefault="00655BA1" w:rsidP="00655B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Wymagania edukacyjne</w:t>
      </w:r>
      <w:r w:rsidRPr="00596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dla zawodu</w:t>
      </w:r>
      <w:r w:rsidRPr="00596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 technik </w:t>
      </w:r>
      <w:r w:rsidR="006B6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elektronik</w:t>
      </w:r>
      <w:r w:rsidRPr="00596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 –</w:t>
      </w:r>
      <w:r w:rsidR="00E5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 </w:t>
      </w:r>
      <w:r w:rsidR="006B6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montaż instalacji </w:t>
      </w:r>
      <w:r w:rsidR="006B6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br/>
        <w:t>i urządzeń elektronicznych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 – klasa </w:t>
      </w:r>
      <w:r w:rsidR="006B6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u - </w:t>
      </w:r>
      <w:r w:rsidR="00582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2022/2023</w:t>
      </w:r>
      <w:bookmarkStart w:id="0" w:name="_GoBack"/>
      <w:bookmarkEnd w:id="0"/>
    </w:p>
    <w:p w:rsidR="00C23A2C" w:rsidRPr="00C23A2C" w:rsidRDefault="00C23A2C" w:rsidP="00282F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655BA1" w:rsidRDefault="00655BA1" w:rsidP="000767E6">
      <w:pPr>
        <w:spacing w:after="0" w:line="360" w:lineRule="auto"/>
        <w:rPr>
          <w:rStyle w:val="fontstyle01"/>
          <w:rFonts w:ascii="Times New Roman" w:hAnsi="Times New Roman" w:cs="Times New Roman"/>
        </w:rPr>
      </w:pPr>
      <w:r w:rsidRPr="004340C2">
        <w:rPr>
          <w:rStyle w:val="fontstyle01"/>
          <w:rFonts w:ascii="Times New Roman" w:hAnsi="Times New Roman" w:cs="Times New Roman"/>
        </w:rPr>
        <w:t>Ocenę niedostateczną otrzymuje uczeń, który:</w:t>
      </w:r>
    </w:p>
    <w:p w:rsidR="00C23A2C" w:rsidRPr="00BC53FB" w:rsidRDefault="00C23A2C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</w:p>
    <w:p w:rsidR="00655BA1" w:rsidRDefault="00655BA1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 w:rsidRPr="004340C2">
        <w:rPr>
          <w:rStyle w:val="fontstyle01"/>
          <w:rFonts w:ascii="Times New Roman" w:hAnsi="Times New Roman" w:cs="Times New Roman"/>
          <w:b w:val="0"/>
        </w:rPr>
        <w:t>- nie potrafi zorganizować przy pomocy nauczyciela stanowiska pracy</w:t>
      </w:r>
      <w:r w:rsidRPr="004340C2">
        <w:rPr>
          <w:rStyle w:val="fontstyle01"/>
          <w:rFonts w:ascii="Times New Roman" w:hAnsi="Times New Roman" w:cs="Times New Roman"/>
        </w:rPr>
        <w:t xml:space="preserve"> </w:t>
      </w:r>
      <w:r w:rsidRPr="004340C2">
        <w:rPr>
          <w:rStyle w:val="fontstyle01"/>
          <w:rFonts w:ascii="Times New Roman" w:hAnsi="Times New Roman" w:cs="Times New Roman"/>
          <w:b w:val="0"/>
        </w:rPr>
        <w:t xml:space="preserve">zgodnie </w:t>
      </w:r>
      <w:r w:rsidR="005C1F92">
        <w:rPr>
          <w:rStyle w:val="fontstyle01"/>
          <w:rFonts w:ascii="Times New Roman" w:hAnsi="Times New Roman" w:cs="Times New Roman"/>
          <w:b w:val="0"/>
        </w:rPr>
        <w:br/>
      </w:r>
      <w:r w:rsidRPr="004340C2">
        <w:rPr>
          <w:rStyle w:val="fontstyle01"/>
          <w:rFonts w:ascii="Times New Roman" w:hAnsi="Times New Roman" w:cs="Times New Roman"/>
          <w:b w:val="0"/>
        </w:rPr>
        <w:t>z</w:t>
      </w:r>
      <w:r w:rsidR="00C7115E">
        <w:rPr>
          <w:rStyle w:val="fontstyle01"/>
          <w:rFonts w:ascii="Times New Roman" w:hAnsi="Times New Roman" w:cs="Times New Roman"/>
          <w:b w:val="0"/>
        </w:rPr>
        <w:t xml:space="preserve"> </w:t>
      </w:r>
      <w:r w:rsidR="00E21872">
        <w:rPr>
          <w:rStyle w:val="fontstyle01"/>
          <w:rFonts w:ascii="Times New Roman" w:hAnsi="Times New Roman" w:cs="Times New Roman"/>
          <w:b w:val="0"/>
        </w:rPr>
        <w:t xml:space="preserve">podstawowymi </w:t>
      </w:r>
      <w:r w:rsidR="00C7115E">
        <w:rPr>
          <w:rStyle w:val="fontstyle01"/>
          <w:rFonts w:ascii="Times New Roman" w:hAnsi="Times New Roman" w:cs="Times New Roman"/>
          <w:b w:val="0"/>
        </w:rPr>
        <w:t>wymaganiami</w:t>
      </w:r>
      <w:r w:rsidRPr="004340C2">
        <w:rPr>
          <w:rStyle w:val="fontstyle01"/>
          <w:rFonts w:ascii="Times New Roman" w:hAnsi="Times New Roman" w:cs="Times New Roman"/>
          <w:b w:val="0"/>
        </w:rPr>
        <w:t xml:space="preserve"> BHP;</w:t>
      </w:r>
    </w:p>
    <w:p w:rsidR="00660FAF" w:rsidRDefault="00660FAF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nie opanował podstawowych wiadomości, a braki przekreślają możliwość uzyskania przez ucznia wiedzy z danego przedmiotu w ciągu dalszej nauki,</w:t>
      </w:r>
    </w:p>
    <w:p w:rsidR="0053566E" w:rsidRDefault="0053566E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nie przestrzega zasad kultury oraz etyki,</w:t>
      </w:r>
    </w:p>
    <w:p w:rsidR="00F35053" w:rsidRDefault="00F35053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4"/>
          <w:szCs w:val="24"/>
        </w:rPr>
        <w:t>- nie wykonuje połączeń</w:t>
      </w:r>
      <w:r w:rsidR="001A2506">
        <w:rPr>
          <w:rFonts w:ascii="Times New Roman" w:hAnsi="Times New Roman" w:cs="Times New Roman"/>
          <w:sz w:val="24"/>
          <w:szCs w:val="24"/>
        </w:rPr>
        <w:t xml:space="preserve"> mechanicznych</w:t>
      </w:r>
      <w:r w:rsidRPr="00F35053">
        <w:rPr>
          <w:rFonts w:ascii="Times New Roman" w:hAnsi="Times New Roman" w:cs="Times New Roman"/>
          <w:sz w:val="24"/>
          <w:szCs w:val="24"/>
        </w:rPr>
        <w:t xml:space="preserve"> i el</w:t>
      </w:r>
      <w:r>
        <w:rPr>
          <w:rFonts w:ascii="Times New Roman" w:hAnsi="Times New Roman" w:cs="Times New Roman"/>
          <w:sz w:val="24"/>
          <w:szCs w:val="24"/>
        </w:rPr>
        <w:t>ektrycznych instalowanych urządzeń</w:t>
      </w:r>
      <w:r w:rsidRPr="00F35053">
        <w:rPr>
          <w:rFonts w:ascii="Times New Roman" w:hAnsi="Times New Roman" w:cs="Times New Roman"/>
          <w:sz w:val="24"/>
          <w:szCs w:val="24"/>
        </w:rPr>
        <w:t xml:space="preserve"> elektronicznych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7813" w:rsidRDefault="00FC7813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nie potrafi określić skutków oddziaływania czynników szkodliwych i występujących zagroże</w:t>
      </w:r>
      <w:r w:rsidR="00190171">
        <w:rPr>
          <w:rStyle w:val="fontstyle01"/>
          <w:rFonts w:ascii="Times New Roman" w:hAnsi="Times New Roman" w:cs="Times New Roman"/>
          <w:b w:val="0"/>
        </w:rPr>
        <w:t xml:space="preserve">ń dla zdrowia i życia człowieka oraz mienia i środowiska związanego z instalacją </w:t>
      </w:r>
      <w:r w:rsidR="00045CDF">
        <w:rPr>
          <w:rStyle w:val="fontstyle01"/>
          <w:rFonts w:ascii="Times New Roman" w:hAnsi="Times New Roman" w:cs="Times New Roman"/>
          <w:b w:val="0"/>
        </w:rPr>
        <w:t xml:space="preserve">elektryczną/elektroniczną </w:t>
      </w:r>
      <w:r w:rsidR="00190171">
        <w:rPr>
          <w:rStyle w:val="fontstyle01"/>
          <w:rFonts w:ascii="Times New Roman" w:hAnsi="Times New Roman" w:cs="Times New Roman"/>
          <w:b w:val="0"/>
        </w:rPr>
        <w:t>i konserwacją urządzeń elektronicznych, które wchodzą w skład systemów te</w:t>
      </w:r>
      <w:r w:rsidR="008A60CA">
        <w:rPr>
          <w:rStyle w:val="fontstyle01"/>
          <w:rFonts w:ascii="Times New Roman" w:hAnsi="Times New Roman" w:cs="Times New Roman"/>
          <w:b w:val="0"/>
        </w:rPr>
        <w:t>lewizji satelitarnej,</w:t>
      </w:r>
      <w:r w:rsidR="00CF2E9E">
        <w:rPr>
          <w:rStyle w:val="fontstyle01"/>
          <w:rFonts w:ascii="Times New Roman" w:hAnsi="Times New Roman" w:cs="Times New Roman"/>
          <w:b w:val="0"/>
        </w:rPr>
        <w:t xml:space="preserve"> kablowej</w:t>
      </w:r>
      <w:r w:rsidR="008A60CA">
        <w:rPr>
          <w:rStyle w:val="fontstyle01"/>
          <w:rFonts w:ascii="Times New Roman" w:hAnsi="Times New Roman" w:cs="Times New Roman"/>
          <w:b w:val="0"/>
        </w:rPr>
        <w:t xml:space="preserve"> i dozorowej</w:t>
      </w:r>
      <w:r w:rsidR="00CF2E9E">
        <w:rPr>
          <w:rStyle w:val="fontstyle01"/>
          <w:rFonts w:ascii="Times New Roman" w:hAnsi="Times New Roman" w:cs="Times New Roman"/>
          <w:b w:val="0"/>
        </w:rPr>
        <w:t>,</w:t>
      </w:r>
    </w:p>
    <w:p w:rsidR="00FC7813" w:rsidRDefault="00725764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nie rozróżnia parametrów elementów oraz układów elektrycznych i elektronicznych,</w:t>
      </w:r>
    </w:p>
    <w:p w:rsidR="00D42A67" w:rsidRDefault="00D42A67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nie potrafi dobrać narzędzi do instalowania urządzeń elektronicznych ins</w:t>
      </w:r>
      <w:r w:rsidR="000225B3">
        <w:rPr>
          <w:rStyle w:val="fontstyle01"/>
          <w:rFonts w:ascii="Times New Roman" w:hAnsi="Times New Roman" w:cs="Times New Roman"/>
          <w:b w:val="0"/>
        </w:rPr>
        <w:t>talacji telewizji satelitarnej,</w:t>
      </w:r>
      <w:r>
        <w:rPr>
          <w:rStyle w:val="fontstyle01"/>
          <w:rFonts w:ascii="Times New Roman" w:hAnsi="Times New Roman" w:cs="Times New Roman"/>
          <w:b w:val="0"/>
        </w:rPr>
        <w:t xml:space="preserve"> kablowej</w:t>
      </w:r>
      <w:r w:rsidR="000225B3">
        <w:rPr>
          <w:rStyle w:val="fontstyle01"/>
          <w:rFonts w:ascii="Times New Roman" w:hAnsi="Times New Roman" w:cs="Times New Roman"/>
          <w:b w:val="0"/>
        </w:rPr>
        <w:t xml:space="preserve"> i dozorowej</w:t>
      </w:r>
      <w:r>
        <w:rPr>
          <w:rStyle w:val="fontstyle01"/>
          <w:rFonts w:ascii="Times New Roman" w:hAnsi="Times New Roman" w:cs="Times New Roman"/>
          <w:b w:val="0"/>
        </w:rPr>
        <w:t>,</w:t>
      </w:r>
    </w:p>
    <w:p w:rsidR="00D42A67" w:rsidRDefault="00D42A67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nie rozpoznaje urządzeń elektronicznych i elementów instalacji wchodzących w skład s</w:t>
      </w:r>
      <w:r w:rsidR="000225B3">
        <w:rPr>
          <w:rStyle w:val="fontstyle01"/>
          <w:rFonts w:ascii="Times New Roman" w:hAnsi="Times New Roman" w:cs="Times New Roman"/>
          <w:b w:val="0"/>
        </w:rPr>
        <w:t>ystemów telewizji satelitarnej,</w:t>
      </w:r>
      <w:r>
        <w:rPr>
          <w:rStyle w:val="fontstyle01"/>
          <w:rFonts w:ascii="Times New Roman" w:hAnsi="Times New Roman" w:cs="Times New Roman"/>
          <w:b w:val="0"/>
        </w:rPr>
        <w:t xml:space="preserve"> kablowej</w:t>
      </w:r>
      <w:r w:rsidR="000225B3">
        <w:rPr>
          <w:rStyle w:val="fontstyle01"/>
          <w:rFonts w:ascii="Times New Roman" w:hAnsi="Times New Roman" w:cs="Times New Roman"/>
          <w:b w:val="0"/>
        </w:rPr>
        <w:t xml:space="preserve"> i dozorowej</w:t>
      </w:r>
      <w:r>
        <w:rPr>
          <w:rStyle w:val="fontstyle01"/>
          <w:rFonts w:ascii="Times New Roman" w:hAnsi="Times New Roman" w:cs="Times New Roman"/>
          <w:b w:val="0"/>
        </w:rPr>
        <w:t>,</w:t>
      </w:r>
    </w:p>
    <w:p w:rsidR="00D42A67" w:rsidRDefault="00D42A67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nie zna rodzajów połączeń elektrycznych zamontowanych urządzeń in</w:t>
      </w:r>
      <w:r w:rsidR="000225B3">
        <w:rPr>
          <w:rStyle w:val="fontstyle01"/>
          <w:rFonts w:ascii="Times New Roman" w:hAnsi="Times New Roman" w:cs="Times New Roman"/>
          <w:b w:val="0"/>
        </w:rPr>
        <w:t xml:space="preserve">stalacji telewizji satelitarnej, </w:t>
      </w:r>
      <w:r>
        <w:rPr>
          <w:rStyle w:val="fontstyle01"/>
          <w:rFonts w:ascii="Times New Roman" w:hAnsi="Times New Roman" w:cs="Times New Roman"/>
          <w:b w:val="0"/>
        </w:rPr>
        <w:t>kablowej</w:t>
      </w:r>
      <w:r w:rsidR="000225B3">
        <w:rPr>
          <w:rStyle w:val="fontstyle01"/>
          <w:rFonts w:ascii="Times New Roman" w:hAnsi="Times New Roman" w:cs="Times New Roman"/>
          <w:b w:val="0"/>
        </w:rPr>
        <w:t xml:space="preserve"> i dozorowej</w:t>
      </w:r>
      <w:r>
        <w:rPr>
          <w:rStyle w:val="fontstyle01"/>
          <w:rFonts w:ascii="Times New Roman" w:hAnsi="Times New Roman" w:cs="Times New Roman"/>
          <w:b w:val="0"/>
        </w:rPr>
        <w:t xml:space="preserve">, </w:t>
      </w:r>
    </w:p>
    <w:p w:rsidR="00D42A67" w:rsidRDefault="00D42A67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nie potrafi określić wpływu czynników zewnętrznych na pracę urządzeń </w:t>
      </w:r>
      <w:r w:rsidR="00816075">
        <w:rPr>
          <w:rStyle w:val="fontstyle01"/>
          <w:rFonts w:ascii="Times New Roman" w:hAnsi="Times New Roman" w:cs="Times New Roman"/>
          <w:b w:val="0"/>
        </w:rPr>
        <w:t>elektrycznych/</w:t>
      </w:r>
      <w:r>
        <w:rPr>
          <w:rStyle w:val="fontstyle01"/>
          <w:rFonts w:ascii="Times New Roman" w:hAnsi="Times New Roman" w:cs="Times New Roman"/>
          <w:b w:val="0"/>
        </w:rPr>
        <w:t>elektronicznych,</w:t>
      </w:r>
    </w:p>
    <w:p w:rsidR="00D42A67" w:rsidRDefault="00D42A67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</w:t>
      </w:r>
      <w:r w:rsidR="00916B79">
        <w:rPr>
          <w:rStyle w:val="fontstyle01"/>
          <w:rFonts w:ascii="Times New Roman" w:hAnsi="Times New Roman" w:cs="Times New Roman"/>
          <w:b w:val="0"/>
        </w:rPr>
        <w:t xml:space="preserve">nie </w:t>
      </w:r>
      <w:r>
        <w:rPr>
          <w:rStyle w:val="fontstyle01"/>
          <w:rFonts w:ascii="Times New Roman" w:hAnsi="Times New Roman" w:cs="Times New Roman"/>
          <w:b w:val="0"/>
        </w:rPr>
        <w:t>wykazuje się b</w:t>
      </w:r>
      <w:r w:rsidR="00651B74">
        <w:rPr>
          <w:rStyle w:val="fontstyle01"/>
          <w:rFonts w:ascii="Times New Roman" w:hAnsi="Times New Roman" w:cs="Times New Roman"/>
          <w:b w:val="0"/>
        </w:rPr>
        <w:t>iernym uczestnictwem w lekcjach,</w:t>
      </w:r>
    </w:p>
    <w:p w:rsidR="00651B74" w:rsidRDefault="00651B74" w:rsidP="00651B74">
      <w:pPr>
        <w:spacing w:after="0" w:line="360" w:lineRule="auto"/>
        <w:rPr>
          <w:rStyle w:val="Uwydatnienie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nie posiada zeszytu przedmiotowego.</w:t>
      </w:r>
    </w:p>
    <w:p w:rsidR="00C23A2C" w:rsidRPr="00F90671" w:rsidRDefault="00C23A2C" w:rsidP="00660FAF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</w:p>
    <w:p w:rsidR="0018344A" w:rsidRDefault="0018344A" w:rsidP="000767E6">
      <w:pPr>
        <w:spacing w:after="0" w:line="360" w:lineRule="auto"/>
        <w:rPr>
          <w:rStyle w:val="fontstyle01"/>
          <w:rFonts w:ascii="Times New Roman" w:hAnsi="Times New Roman" w:cs="Times New Roman"/>
        </w:rPr>
      </w:pPr>
      <w:r w:rsidRPr="004340C2">
        <w:rPr>
          <w:rStyle w:val="fontstyle01"/>
          <w:rFonts w:ascii="Times New Roman" w:hAnsi="Times New Roman" w:cs="Times New Roman"/>
        </w:rPr>
        <w:t>Ocenę dopuszczającą otrzymuje uczeń, który:</w:t>
      </w:r>
    </w:p>
    <w:p w:rsidR="00C23A2C" w:rsidRDefault="00945C4D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</w:t>
      </w:r>
      <w:r w:rsidRPr="004340C2">
        <w:rPr>
          <w:rStyle w:val="fontstyle01"/>
          <w:rFonts w:ascii="Times New Roman" w:hAnsi="Times New Roman" w:cs="Times New Roman"/>
          <w:b w:val="0"/>
        </w:rPr>
        <w:t>potrafi zorganizować przy pomocy nauczyciela stanowisk</w:t>
      </w:r>
      <w:r w:rsidR="00AE4C9F">
        <w:rPr>
          <w:rStyle w:val="fontstyle01"/>
          <w:rFonts w:ascii="Times New Roman" w:hAnsi="Times New Roman" w:cs="Times New Roman"/>
          <w:b w:val="0"/>
        </w:rPr>
        <w:t>o</w:t>
      </w:r>
      <w:r w:rsidRPr="004340C2">
        <w:rPr>
          <w:rStyle w:val="fontstyle01"/>
          <w:rFonts w:ascii="Times New Roman" w:hAnsi="Times New Roman" w:cs="Times New Roman"/>
          <w:b w:val="0"/>
        </w:rPr>
        <w:t xml:space="preserve"> pracy</w:t>
      </w:r>
      <w:r w:rsidRPr="004340C2">
        <w:rPr>
          <w:rStyle w:val="fontstyle01"/>
          <w:rFonts w:ascii="Times New Roman" w:hAnsi="Times New Roman" w:cs="Times New Roman"/>
        </w:rPr>
        <w:t xml:space="preserve"> </w:t>
      </w:r>
      <w:r w:rsidRPr="004340C2">
        <w:rPr>
          <w:rStyle w:val="fontstyle01"/>
          <w:rFonts w:ascii="Times New Roman" w:hAnsi="Times New Roman" w:cs="Times New Roman"/>
          <w:b w:val="0"/>
        </w:rPr>
        <w:t>zgodnie z</w:t>
      </w:r>
      <w:r w:rsidR="00E21872">
        <w:rPr>
          <w:rStyle w:val="fontstyle01"/>
          <w:rFonts w:ascii="Times New Roman" w:hAnsi="Times New Roman" w:cs="Times New Roman"/>
          <w:b w:val="0"/>
        </w:rPr>
        <w:t xml:space="preserve"> podstawowymi</w:t>
      </w:r>
      <w:r>
        <w:rPr>
          <w:rStyle w:val="fontstyle01"/>
          <w:rFonts w:ascii="Times New Roman" w:hAnsi="Times New Roman" w:cs="Times New Roman"/>
          <w:b w:val="0"/>
        </w:rPr>
        <w:t xml:space="preserve"> wymaganiami</w:t>
      </w:r>
      <w:r w:rsidRPr="004340C2">
        <w:rPr>
          <w:rStyle w:val="fontstyle01"/>
          <w:rFonts w:ascii="Times New Roman" w:hAnsi="Times New Roman" w:cs="Times New Roman"/>
          <w:b w:val="0"/>
        </w:rPr>
        <w:t xml:space="preserve"> BHP;</w:t>
      </w:r>
    </w:p>
    <w:p w:rsidR="00E21872" w:rsidRDefault="00E21872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w ograniczonym zakresie opanował podstawowe wiadomości, ale braki nie przekreślają możliwości uzyskania przez ucznia wiedzy z danego przedmiotu w ciągu dalszej nauki,</w:t>
      </w:r>
    </w:p>
    <w:p w:rsidR="00945C4D" w:rsidRDefault="0053566E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lastRenderedPageBreak/>
        <w:t xml:space="preserve">- </w:t>
      </w:r>
      <w:r w:rsidR="00CF2E9E">
        <w:rPr>
          <w:rStyle w:val="fontstyle01"/>
          <w:rFonts w:ascii="Times New Roman" w:hAnsi="Times New Roman" w:cs="Times New Roman"/>
          <w:b w:val="0"/>
        </w:rPr>
        <w:t>przestrzega zasad kultury oraz etyki,</w:t>
      </w:r>
    </w:p>
    <w:p w:rsidR="00F35053" w:rsidRDefault="00F35053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5053">
        <w:rPr>
          <w:rFonts w:ascii="Times New Roman" w:hAnsi="Times New Roman" w:cs="Times New Roman"/>
          <w:sz w:val="24"/>
          <w:szCs w:val="24"/>
        </w:rPr>
        <w:t>wykonuje połączenia mechaniczne i el</w:t>
      </w:r>
      <w:r>
        <w:rPr>
          <w:rFonts w:ascii="Times New Roman" w:hAnsi="Times New Roman" w:cs="Times New Roman"/>
          <w:sz w:val="24"/>
          <w:szCs w:val="24"/>
        </w:rPr>
        <w:t>ektryczne instalowanych urządzeń</w:t>
      </w:r>
      <w:r w:rsidRPr="00F35053">
        <w:rPr>
          <w:rFonts w:ascii="Times New Roman" w:hAnsi="Times New Roman" w:cs="Times New Roman"/>
          <w:sz w:val="24"/>
          <w:szCs w:val="24"/>
        </w:rPr>
        <w:t xml:space="preserve"> elektronicznych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2E9E" w:rsidRDefault="00CF2E9E" w:rsidP="00CF2E9E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potrafi określić skutki oddziaływania czynników szkodliwych i występujących zagrożeń dla zdrowia i życia człowieka oraz mienia i środowiska związanego z instalacją elektryczną/elektroniczną i konserwacją urządzeń elektronicznych, które wchodzą w skład s</w:t>
      </w:r>
      <w:r w:rsidR="000225B3">
        <w:rPr>
          <w:rStyle w:val="fontstyle01"/>
          <w:rFonts w:ascii="Times New Roman" w:hAnsi="Times New Roman" w:cs="Times New Roman"/>
          <w:b w:val="0"/>
        </w:rPr>
        <w:t>ystemów telewizji satelitarnej,</w:t>
      </w:r>
      <w:r>
        <w:rPr>
          <w:rStyle w:val="fontstyle01"/>
          <w:rFonts w:ascii="Times New Roman" w:hAnsi="Times New Roman" w:cs="Times New Roman"/>
          <w:b w:val="0"/>
        </w:rPr>
        <w:t xml:space="preserve"> kablowej</w:t>
      </w:r>
      <w:r w:rsidR="000225B3">
        <w:rPr>
          <w:rStyle w:val="fontstyle01"/>
          <w:rFonts w:ascii="Times New Roman" w:hAnsi="Times New Roman" w:cs="Times New Roman"/>
          <w:b w:val="0"/>
        </w:rPr>
        <w:t xml:space="preserve"> i dozorowej</w:t>
      </w:r>
      <w:r>
        <w:rPr>
          <w:rStyle w:val="fontstyle01"/>
          <w:rFonts w:ascii="Times New Roman" w:hAnsi="Times New Roman" w:cs="Times New Roman"/>
          <w:b w:val="0"/>
        </w:rPr>
        <w:t>,</w:t>
      </w:r>
    </w:p>
    <w:p w:rsidR="00CF2E9E" w:rsidRDefault="00CF2E9E" w:rsidP="00CF2E9E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</w:t>
      </w:r>
      <w:r w:rsidR="001C4D07">
        <w:rPr>
          <w:rStyle w:val="fontstyle01"/>
          <w:rFonts w:ascii="Times New Roman" w:hAnsi="Times New Roman" w:cs="Times New Roman"/>
          <w:b w:val="0"/>
        </w:rPr>
        <w:t>rozróżnia parametry</w:t>
      </w:r>
      <w:r>
        <w:rPr>
          <w:rStyle w:val="fontstyle01"/>
          <w:rFonts w:ascii="Times New Roman" w:hAnsi="Times New Roman" w:cs="Times New Roman"/>
          <w:b w:val="0"/>
        </w:rPr>
        <w:t xml:space="preserve"> elementów oraz układów elektrycznych i elektronicznych,</w:t>
      </w:r>
    </w:p>
    <w:p w:rsidR="00CF2E9E" w:rsidRDefault="001C4D07" w:rsidP="00CF2E9E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</w:t>
      </w:r>
      <w:r w:rsidR="00CF2E9E">
        <w:rPr>
          <w:rStyle w:val="fontstyle01"/>
          <w:rFonts w:ascii="Times New Roman" w:hAnsi="Times New Roman" w:cs="Times New Roman"/>
          <w:b w:val="0"/>
        </w:rPr>
        <w:t>potrafi dobrać narzędzi do instalowania urządzeń elektronicznych ins</w:t>
      </w:r>
      <w:r w:rsidR="000225B3">
        <w:rPr>
          <w:rStyle w:val="fontstyle01"/>
          <w:rFonts w:ascii="Times New Roman" w:hAnsi="Times New Roman" w:cs="Times New Roman"/>
          <w:b w:val="0"/>
        </w:rPr>
        <w:t>talacji telewizji satelitarnej,</w:t>
      </w:r>
      <w:r w:rsidR="00CF2E9E">
        <w:rPr>
          <w:rStyle w:val="fontstyle01"/>
          <w:rFonts w:ascii="Times New Roman" w:hAnsi="Times New Roman" w:cs="Times New Roman"/>
          <w:b w:val="0"/>
        </w:rPr>
        <w:t xml:space="preserve"> kablowej</w:t>
      </w:r>
      <w:r w:rsidR="000225B3">
        <w:rPr>
          <w:rStyle w:val="fontstyle01"/>
          <w:rFonts w:ascii="Times New Roman" w:hAnsi="Times New Roman" w:cs="Times New Roman"/>
          <w:b w:val="0"/>
        </w:rPr>
        <w:t xml:space="preserve"> i dozorowej</w:t>
      </w:r>
      <w:r w:rsidR="00CF2E9E">
        <w:rPr>
          <w:rStyle w:val="fontstyle01"/>
          <w:rFonts w:ascii="Times New Roman" w:hAnsi="Times New Roman" w:cs="Times New Roman"/>
          <w:b w:val="0"/>
        </w:rPr>
        <w:t>,</w:t>
      </w:r>
    </w:p>
    <w:p w:rsidR="00CF2E9E" w:rsidRDefault="001C4D07" w:rsidP="00CF2E9E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rozpoznaje urządzenia elektroniczne i elementy instalacji wchodzące</w:t>
      </w:r>
      <w:r w:rsidR="00CF2E9E">
        <w:rPr>
          <w:rStyle w:val="fontstyle01"/>
          <w:rFonts w:ascii="Times New Roman" w:hAnsi="Times New Roman" w:cs="Times New Roman"/>
          <w:b w:val="0"/>
        </w:rPr>
        <w:t xml:space="preserve"> w skład s</w:t>
      </w:r>
      <w:r w:rsidR="000225B3">
        <w:rPr>
          <w:rStyle w:val="fontstyle01"/>
          <w:rFonts w:ascii="Times New Roman" w:hAnsi="Times New Roman" w:cs="Times New Roman"/>
          <w:b w:val="0"/>
        </w:rPr>
        <w:t>ystemów telewizji satelitarnej,</w:t>
      </w:r>
      <w:r w:rsidR="00CF2E9E">
        <w:rPr>
          <w:rStyle w:val="fontstyle01"/>
          <w:rFonts w:ascii="Times New Roman" w:hAnsi="Times New Roman" w:cs="Times New Roman"/>
          <w:b w:val="0"/>
        </w:rPr>
        <w:t xml:space="preserve"> kablowej</w:t>
      </w:r>
      <w:r w:rsidR="000225B3">
        <w:rPr>
          <w:rStyle w:val="fontstyle01"/>
          <w:rFonts w:ascii="Times New Roman" w:hAnsi="Times New Roman" w:cs="Times New Roman"/>
          <w:b w:val="0"/>
        </w:rPr>
        <w:t xml:space="preserve"> i dozorowej</w:t>
      </w:r>
      <w:r w:rsidR="00CF2E9E">
        <w:rPr>
          <w:rStyle w:val="fontstyle01"/>
          <w:rFonts w:ascii="Times New Roman" w:hAnsi="Times New Roman" w:cs="Times New Roman"/>
          <w:b w:val="0"/>
        </w:rPr>
        <w:t>,</w:t>
      </w:r>
    </w:p>
    <w:p w:rsidR="00CF2E9E" w:rsidRDefault="001C4D07" w:rsidP="00CF2E9E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zna rodzaje</w:t>
      </w:r>
      <w:r w:rsidR="00CF2E9E">
        <w:rPr>
          <w:rStyle w:val="fontstyle01"/>
          <w:rFonts w:ascii="Times New Roman" w:hAnsi="Times New Roman" w:cs="Times New Roman"/>
          <w:b w:val="0"/>
        </w:rPr>
        <w:t xml:space="preserve"> połączeń elektrycznych zamontowanych urządzeń ins</w:t>
      </w:r>
      <w:r w:rsidR="000225B3">
        <w:rPr>
          <w:rStyle w:val="fontstyle01"/>
          <w:rFonts w:ascii="Times New Roman" w:hAnsi="Times New Roman" w:cs="Times New Roman"/>
          <w:b w:val="0"/>
        </w:rPr>
        <w:t>talacji telewizji satelitarnej,</w:t>
      </w:r>
      <w:r w:rsidR="00CF2E9E">
        <w:rPr>
          <w:rStyle w:val="fontstyle01"/>
          <w:rFonts w:ascii="Times New Roman" w:hAnsi="Times New Roman" w:cs="Times New Roman"/>
          <w:b w:val="0"/>
        </w:rPr>
        <w:t xml:space="preserve"> kablowej</w:t>
      </w:r>
      <w:r w:rsidR="000225B3">
        <w:rPr>
          <w:rStyle w:val="fontstyle01"/>
          <w:rFonts w:ascii="Times New Roman" w:hAnsi="Times New Roman" w:cs="Times New Roman"/>
          <w:b w:val="0"/>
        </w:rPr>
        <w:t xml:space="preserve"> i dozorowej</w:t>
      </w:r>
      <w:r w:rsidR="00CF2E9E">
        <w:rPr>
          <w:rStyle w:val="fontstyle01"/>
          <w:rFonts w:ascii="Times New Roman" w:hAnsi="Times New Roman" w:cs="Times New Roman"/>
          <w:b w:val="0"/>
        </w:rPr>
        <w:t xml:space="preserve">, </w:t>
      </w:r>
    </w:p>
    <w:p w:rsidR="00CF2E9E" w:rsidRDefault="00CF2E9E" w:rsidP="00CF2E9E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potrafi określić wpływu czynników zewnętrznych na pracę urządzeń </w:t>
      </w:r>
      <w:r w:rsidR="00816075">
        <w:rPr>
          <w:rStyle w:val="fontstyle01"/>
          <w:rFonts w:ascii="Times New Roman" w:hAnsi="Times New Roman" w:cs="Times New Roman"/>
          <w:b w:val="0"/>
        </w:rPr>
        <w:t>elektrycznych/</w:t>
      </w:r>
      <w:r>
        <w:rPr>
          <w:rStyle w:val="fontstyle01"/>
          <w:rFonts w:ascii="Times New Roman" w:hAnsi="Times New Roman" w:cs="Times New Roman"/>
          <w:b w:val="0"/>
        </w:rPr>
        <w:t>elektronicznych,</w:t>
      </w:r>
    </w:p>
    <w:p w:rsidR="009D29B7" w:rsidRDefault="00CF2E9E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wykazuje się biernym uczestnictwem w lekcjach.</w:t>
      </w:r>
    </w:p>
    <w:p w:rsidR="00651B74" w:rsidRDefault="00EC639E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posiada zeszyt przedm</w:t>
      </w:r>
      <w:r w:rsidR="00651B74">
        <w:rPr>
          <w:rStyle w:val="fontstyle01"/>
          <w:rFonts w:ascii="Times New Roman" w:hAnsi="Times New Roman" w:cs="Times New Roman"/>
          <w:b w:val="0"/>
        </w:rPr>
        <w:t>iotowy.</w:t>
      </w:r>
    </w:p>
    <w:p w:rsidR="001C4D07" w:rsidRPr="001C4D07" w:rsidRDefault="001C4D07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</w:p>
    <w:p w:rsidR="00625F9F" w:rsidRDefault="001D0278" w:rsidP="000767E6">
      <w:pPr>
        <w:spacing w:after="0" w:line="360" w:lineRule="auto"/>
        <w:rPr>
          <w:rStyle w:val="fontstyle01"/>
          <w:rFonts w:ascii="Times New Roman" w:hAnsi="Times New Roman" w:cs="Times New Roman"/>
        </w:rPr>
      </w:pPr>
      <w:r w:rsidRPr="001D0278">
        <w:rPr>
          <w:rStyle w:val="fontstyle01"/>
          <w:rFonts w:ascii="Times New Roman" w:hAnsi="Times New Roman" w:cs="Times New Roman"/>
        </w:rPr>
        <w:t>Ocenę dostateczną otrzymuje uczeń, który:</w:t>
      </w:r>
    </w:p>
    <w:p w:rsidR="00816075" w:rsidRDefault="00816075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spełnia wszystkie kryteria na ocenę dopuszczającą</w:t>
      </w:r>
      <w:r w:rsidR="005A3D63">
        <w:rPr>
          <w:rStyle w:val="fontstyle01"/>
          <w:rFonts w:ascii="Times New Roman" w:hAnsi="Times New Roman" w:cs="Times New Roman"/>
          <w:b w:val="0"/>
        </w:rPr>
        <w:t>,</w:t>
      </w:r>
    </w:p>
    <w:p w:rsidR="005A3D63" w:rsidRDefault="005A3D63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rozwiązuje zadania o średnim stopniu trudności, czasami z pomocą nauczyciela,</w:t>
      </w:r>
    </w:p>
    <w:p w:rsidR="00F35053" w:rsidRPr="00F35053" w:rsidRDefault="00F35053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 w:rsidRPr="00F35053">
        <w:rPr>
          <w:rFonts w:ascii="Times New Roman" w:hAnsi="Times New Roman" w:cs="Times New Roman"/>
          <w:sz w:val="24"/>
          <w:szCs w:val="24"/>
        </w:rPr>
        <w:t>- wyznacza trasy przewodów dla instalowanych urządzeń elektronicznych,</w:t>
      </w:r>
    </w:p>
    <w:p w:rsidR="0039459A" w:rsidRDefault="005A3D63" w:rsidP="000767E6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opanował podstawowe wiadomości i umiejętności umożliwiające postępy w dalszym uczeniu się i komunikowaniu, potrafi formułować pytania dotyczące aktualnie omawianych problemów, zdobytą wiedzę odnosi do praktyki,</w:t>
      </w:r>
    </w:p>
    <w:p w:rsidR="005A3D63" w:rsidRDefault="005A3D63" w:rsidP="00816075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umie omówić wykonanie instalacji elektrycznej/elektronicznej oraz telewizj</w:t>
      </w:r>
      <w:r w:rsidR="000225B3">
        <w:rPr>
          <w:rStyle w:val="fontstyle01"/>
          <w:rFonts w:ascii="Times New Roman" w:hAnsi="Times New Roman" w:cs="Times New Roman"/>
          <w:b w:val="0"/>
        </w:rPr>
        <w:t>i satelitarnej,</w:t>
      </w:r>
      <w:r>
        <w:rPr>
          <w:rStyle w:val="fontstyle01"/>
          <w:rFonts w:ascii="Times New Roman" w:hAnsi="Times New Roman" w:cs="Times New Roman"/>
          <w:b w:val="0"/>
        </w:rPr>
        <w:t xml:space="preserve"> kablowej</w:t>
      </w:r>
      <w:r w:rsidR="000225B3">
        <w:rPr>
          <w:rStyle w:val="fontstyle01"/>
          <w:rFonts w:ascii="Times New Roman" w:hAnsi="Times New Roman" w:cs="Times New Roman"/>
          <w:b w:val="0"/>
        </w:rPr>
        <w:t xml:space="preserve"> i dozorowej</w:t>
      </w:r>
      <w:r>
        <w:rPr>
          <w:rStyle w:val="fontstyle01"/>
          <w:rFonts w:ascii="Times New Roman" w:hAnsi="Times New Roman" w:cs="Times New Roman"/>
          <w:b w:val="0"/>
        </w:rPr>
        <w:t>,</w:t>
      </w:r>
    </w:p>
    <w:p w:rsidR="005A3D63" w:rsidRDefault="005A3D63" w:rsidP="00816075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określa funkcje elementów i układów elektrycznych i elektronicznych na podstawie dokumentacji technicznej,</w:t>
      </w:r>
    </w:p>
    <w:p w:rsidR="005A3D63" w:rsidRDefault="00473275" w:rsidP="00816075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określa rodzaj i zakres napraw w urządzeniach elektrycznych/elektronicznych wchodzących w skład systemów instalacji te</w:t>
      </w:r>
      <w:r w:rsidR="000225B3">
        <w:rPr>
          <w:rStyle w:val="fontstyle01"/>
          <w:rFonts w:ascii="Times New Roman" w:hAnsi="Times New Roman" w:cs="Times New Roman"/>
          <w:b w:val="0"/>
        </w:rPr>
        <w:t>lewizji satelitarnej,</w:t>
      </w:r>
      <w:r>
        <w:rPr>
          <w:rStyle w:val="fontstyle01"/>
          <w:rFonts w:ascii="Times New Roman" w:hAnsi="Times New Roman" w:cs="Times New Roman"/>
          <w:b w:val="0"/>
        </w:rPr>
        <w:t xml:space="preserve"> kablowej</w:t>
      </w:r>
      <w:r w:rsidR="000225B3">
        <w:rPr>
          <w:rStyle w:val="fontstyle01"/>
          <w:rFonts w:ascii="Times New Roman" w:hAnsi="Times New Roman" w:cs="Times New Roman"/>
          <w:b w:val="0"/>
        </w:rPr>
        <w:t xml:space="preserve"> i dozorowej</w:t>
      </w:r>
      <w:r>
        <w:rPr>
          <w:rStyle w:val="fontstyle01"/>
          <w:rFonts w:ascii="Times New Roman" w:hAnsi="Times New Roman" w:cs="Times New Roman"/>
          <w:b w:val="0"/>
        </w:rPr>
        <w:t>,</w:t>
      </w:r>
    </w:p>
    <w:p w:rsidR="00473275" w:rsidRDefault="00473275" w:rsidP="00816075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dobiera przyrządy do pomiaru parametrów i wyznaczenia charakterystyk urządzeń elektrycznych/elektronicznych systemu ins</w:t>
      </w:r>
      <w:r w:rsidR="000225B3">
        <w:rPr>
          <w:rStyle w:val="fontstyle01"/>
          <w:rFonts w:ascii="Times New Roman" w:hAnsi="Times New Roman" w:cs="Times New Roman"/>
          <w:b w:val="0"/>
        </w:rPr>
        <w:t>talacji telewizji satelitarnej,</w:t>
      </w:r>
      <w:r>
        <w:rPr>
          <w:rStyle w:val="fontstyle01"/>
          <w:rFonts w:ascii="Times New Roman" w:hAnsi="Times New Roman" w:cs="Times New Roman"/>
          <w:b w:val="0"/>
        </w:rPr>
        <w:t xml:space="preserve"> kablowej</w:t>
      </w:r>
      <w:r w:rsidR="000225B3">
        <w:rPr>
          <w:rStyle w:val="fontstyle01"/>
          <w:rFonts w:ascii="Times New Roman" w:hAnsi="Times New Roman" w:cs="Times New Roman"/>
          <w:b w:val="0"/>
        </w:rPr>
        <w:t xml:space="preserve"> i dozorowej</w:t>
      </w:r>
      <w:r>
        <w:rPr>
          <w:rStyle w:val="fontstyle01"/>
          <w:rFonts w:ascii="Times New Roman" w:hAnsi="Times New Roman" w:cs="Times New Roman"/>
          <w:b w:val="0"/>
        </w:rPr>
        <w:t xml:space="preserve"> zgodnie z dokumentacją techniczną instalacji,</w:t>
      </w:r>
    </w:p>
    <w:p w:rsidR="00473275" w:rsidRDefault="00473275" w:rsidP="00816075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lastRenderedPageBreak/>
        <w:t>- posługuje się instrukcją serwisową urządzeń elektronicznych systemów ins</w:t>
      </w:r>
      <w:r w:rsidR="000225B3">
        <w:rPr>
          <w:rStyle w:val="fontstyle01"/>
          <w:rFonts w:ascii="Times New Roman" w:hAnsi="Times New Roman" w:cs="Times New Roman"/>
          <w:b w:val="0"/>
        </w:rPr>
        <w:t>talacji telewizji satelitarnej,</w:t>
      </w:r>
      <w:r>
        <w:rPr>
          <w:rStyle w:val="fontstyle01"/>
          <w:rFonts w:ascii="Times New Roman" w:hAnsi="Times New Roman" w:cs="Times New Roman"/>
          <w:b w:val="0"/>
        </w:rPr>
        <w:t xml:space="preserve"> kablowej</w:t>
      </w:r>
      <w:r w:rsidR="000225B3">
        <w:rPr>
          <w:rStyle w:val="fontstyle01"/>
          <w:rFonts w:ascii="Times New Roman" w:hAnsi="Times New Roman" w:cs="Times New Roman"/>
          <w:b w:val="0"/>
        </w:rPr>
        <w:t xml:space="preserve"> i dozorowej</w:t>
      </w:r>
      <w:r>
        <w:rPr>
          <w:rStyle w:val="fontstyle01"/>
          <w:rFonts w:ascii="Times New Roman" w:hAnsi="Times New Roman" w:cs="Times New Roman"/>
          <w:b w:val="0"/>
        </w:rPr>
        <w:t>,</w:t>
      </w:r>
    </w:p>
    <w:p w:rsidR="00A4139E" w:rsidRDefault="00473275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dobiera części i podzespoły do wykonywania napraw urządzeń elektronicznych systemów ins</w:t>
      </w:r>
      <w:r w:rsidR="00902A2C">
        <w:rPr>
          <w:rStyle w:val="fontstyle01"/>
          <w:rFonts w:ascii="Times New Roman" w:hAnsi="Times New Roman" w:cs="Times New Roman"/>
          <w:b w:val="0"/>
        </w:rPr>
        <w:t>talacji telewizji satelitarnej,</w:t>
      </w:r>
      <w:r>
        <w:rPr>
          <w:rStyle w:val="fontstyle01"/>
          <w:rFonts w:ascii="Times New Roman" w:hAnsi="Times New Roman" w:cs="Times New Roman"/>
          <w:b w:val="0"/>
        </w:rPr>
        <w:t xml:space="preserve"> kablowej</w:t>
      </w:r>
      <w:r w:rsidR="00902A2C">
        <w:rPr>
          <w:rStyle w:val="fontstyle01"/>
          <w:rFonts w:ascii="Times New Roman" w:hAnsi="Times New Roman" w:cs="Times New Roman"/>
          <w:b w:val="0"/>
        </w:rPr>
        <w:t xml:space="preserve"> i dozorowej</w:t>
      </w:r>
      <w:r>
        <w:rPr>
          <w:rStyle w:val="fontstyle01"/>
          <w:rFonts w:ascii="Times New Roman" w:hAnsi="Times New Roman" w:cs="Times New Roman"/>
          <w:b w:val="0"/>
        </w:rPr>
        <w:t xml:space="preserve"> korzystając z katalogów i dokumentacji technicznej tych urządzeń.</w:t>
      </w:r>
    </w:p>
    <w:p w:rsidR="00A4139E" w:rsidRDefault="00A4139E" w:rsidP="001D0278">
      <w:pPr>
        <w:spacing w:after="0" w:line="360" w:lineRule="auto"/>
        <w:rPr>
          <w:rFonts w:ascii="Tahoma" w:hAnsi="Tahoma" w:cs="Tahoma"/>
          <w:color w:val="000000"/>
        </w:rPr>
      </w:pPr>
    </w:p>
    <w:p w:rsidR="00C23A2C" w:rsidRPr="00A4139E" w:rsidRDefault="001D0278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 w:rsidRPr="001D0278">
        <w:rPr>
          <w:rStyle w:val="fontstyle01"/>
          <w:rFonts w:ascii="Times New Roman" w:hAnsi="Times New Roman" w:cs="Times New Roman"/>
        </w:rPr>
        <w:t>Ocenę do</w:t>
      </w:r>
      <w:r>
        <w:rPr>
          <w:rStyle w:val="fontstyle01"/>
          <w:rFonts w:ascii="Times New Roman" w:hAnsi="Times New Roman" w:cs="Times New Roman"/>
        </w:rPr>
        <w:t>brą</w:t>
      </w:r>
      <w:r w:rsidRPr="001D0278">
        <w:rPr>
          <w:rStyle w:val="fontstyle01"/>
          <w:rFonts w:ascii="Times New Roman" w:hAnsi="Times New Roman" w:cs="Times New Roman"/>
        </w:rPr>
        <w:t xml:space="preserve"> otrzymuje uczeń, który:</w:t>
      </w:r>
    </w:p>
    <w:p w:rsidR="00BF7434" w:rsidRDefault="00473275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</w:t>
      </w:r>
      <w:r w:rsidR="00BF7434">
        <w:rPr>
          <w:rStyle w:val="fontstyle01"/>
          <w:rFonts w:ascii="Times New Roman" w:hAnsi="Times New Roman" w:cs="Times New Roman"/>
          <w:b w:val="0"/>
        </w:rPr>
        <w:t>spełnia wszystkie kryteria na ocenę dostateczną,</w:t>
      </w:r>
    </w:p>
    <w:p w:rsidR="00473275" w:rsidRDefault="00BF7434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właściwie wykorzystuje wiadomości, rozwiązuje samodzielnie typowe zadania,</w:t>
      </w:r>
    </w:p>
    <w:p w:rsidR="00BF7434" w:rsidRDefault="00BF7434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sprawdza poprawność połączeń elektrycznych zgodnie z dokumentacją ins</w:t>
      </w:r>
      <w:r w:rsidR="00902A2C">
        <w:rPr>
          <w:rStyle w:val="fontstyle01"/>
          <w:rFonts w:ascii="Times New Roman" w:hAnsi="Times New Roman" w:cs="Times New Roman"/>
          <w:b w:val="0"/>
        </w:rPr>
        <w:t>talacji telewizji satelitarnej,</w:t>
      </w:r>
      <w:r>
        <w:rPr>
          <w:rStyle w:val="fontstyle01"/>
          <w:rFonts w:ascii="Times New Roman" w:hAnsi="Times New Roman" w:cs="Times New Roman"/>
          <w:b w:val="0"/>
        </w:rPr>
        <w:t xml:space="preserve"> kablowej</w:t>
      </w:r>
      <w:r w:rsidR="00902A2C">
        <w:rPr>
          <w:rStyle w:val="fontstyle01"/>
          <w:rFonts w:ascii="Times New Roman" w:hAnsi="Times New Roman" w:cs="Times New Roman"/>
          <w:b w:val="0"/>
        </w:rPr>
        <w:t xml:space="preserve"> i dozorowej</w:t>
      </w:r>
      <w:r>
        <w:rPr>
          <w:rStyle w:val="fontstyle01"/>
          <w:rFonts w:ascii="Times New Roman" w:hAnsi="Times New Roman" w:cs="Times New Roman"/>
          <w:b w:val="0"/>
        </w:rPr>
        <w:t>,</w:t>
      </w:r>
    </w:p>
    <w:p w:rsidR="00BF7434" w:rsidRDefault="00BF7434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dobiera metody do pomiaru parametrów i wyznaczania charakterystyk urządzeń elektronicznych systemu ins</w:t>
      </w:r>
      <w:r w:rsidR="00902A2C">
        <w:rPr>
          <w:rStyle w:val="fontstyle01"/>
          <w:rFonts w:ascii="Times New Roman" w:hAnsi="Times New Roman" w:cs="Times New Roman"/>
          <w:b w:val="0"/>
        </w:rPr>
        <w:t>talacji telewizji satelitarnej,</w:t>
      </w:r>
      <w:r>
        <w:rPr>
          <w:rStyle w:val="fontstyle01"/>
          <w:rFonts w:ascii="Times New Roman" w:hAnsi="Times New Roman" w:cs="Times New Roman"/>
          <w:b w:val="0"/>
        </w:rPr>
        <w:t xml:space="preserve"> kablowej</w:t>
      </w:r>
      <w:r w:rsidR="00902A2C">
        <w:rPr>
          <w:rStyle w:val="fontstyle01"/>
          <w:rFonts w:ascii="Times New Roman" w:hAnsi="Times New Roman" w:cs="Times New Roman"/>
          <w:b w:val="0"/>
        </w:rPr>
        <w:t xml:space="preserve"> i dozorowej</w:t>
      </w:r>
      <w:r>
        <w:rPr>
          <w:rStyle w:val="fontstyle01"/>
          <w:rFonts w:ascii="Times New Roman" w:hAnsi="Times New Roman" w:cs="Times New Roman"/>
          <w:b w:val="0"/>
        </w:rPr>
        <w:t xml:space="preserve"> zgodnie </w:t>
      </w:r>
      <w:r w:rsidR="00902A2C">
        <w:rPr>
          <w:rStyle w:val="fontstyle01"/>
          <w:rFonts w:ascii="Times New Roman" w:hAnsi="Times New Roman" w:cs="Times New Roman"/>
          <w:b w:val="0"/>
        </w:rPr>
        <w:br/>
      </w:r>
      <w:r>
        <w:rPr>
          <w:rStyle w:val="fontstyle01"/>
          <w:rFonts w:ascii="Times New Roman" w:hAnsi="Times New Roman" w:cs="Times New Roman"/>
          <w:b w:val="0"/>
        </w:rPr>
        <w:t>z dokumentacją techniczną instalacji,</w:t>
      </w:r>
    </w:p>
    <w:p w:rsidR="00BF7434" w:rsidRDefault="00BF7434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dokonuje oce</w:t>
      </w:r>
      <w:r w:rsidR="00E4792A">
        <w:rPr>
          <w:rStyle w:val="fontstyle01"/>
          <w:rFonts w:ascii="Times New Roman" w:hAnsi="Times New Roman" w:cs="Times New Roman"/>
          <w:b w:val="0"/>
        </w:rPr>
        <w:t xml:space="preserve">ny jakości wykonania połączeń i </w:t>
      </w:r>
      <w:r>
        <w:rPr>
          <w:rStyle w:val="fontstyle01"/>
          <w:rFonts w:ascii="Times New Roman" w:hAnsi="Times New Roman" w:cs="Times New Roman"/>
          <w:b w:val="0"/>
        </w:rPr>
        <w:t>pomiarów w układach elektrycznych/elektronicznych,</w:t>
      </w:r>
    </w:p>
    <w:p w:rsidR="00E4792A" w:rsidRDefault="00E4792A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umie zainstalować oprogramo</w:t>
      </w:r>
      <w:r w:rsidR="00916B79">
        <w:rPr>
          <w:rStyle w:val="fontstyle01"/>
          <w:rFonts w:ascii="Times New Roman" w:hAnsi="Times New Roman" w:cs="Times New Roman"/>
          <w:b w:val="0"/>
        </w:rPr>
        <w:t>w</w:t>
      </w:r>
      <w:r>
        <w:rPr>
          <w:rStyle w:val="fontstyle01"/>
          <w:rFonts w:ascii="Times New Roman" w:hAnsi="Times New Roman" w:cs="Times New Roman"/>
          <w:b w:val="0"/>
        </w:rPr>
        <w:t>anie specjalistyczne w urządzeniach elektronicznych wchodzących  skład s</w:t>
      </w:r>
      <w:r w:rsidR="00902A2C">
        <w:rPr>
          <w:rStyle w:val="fontstyle01"/>
          <w:rFonts w:ascii="Times New Roman" w:hAnsi="Times New Roman" w:cs="Times New Roman"/>
          <w:b w:val="0"/>
        </w:rPr>
        <w:t>ystemów telewizji satelitarnej,</w:t>
      </w:r>
      <w:r>
        <w:rPr>
          <w:rStyle w:val="fontstyle01"/>
          <w:rFonts w:ascii="Times New Roman" w:hAnsi="Times New Roman" w:cs="Times New Roman"/>
          <w:b w:val="0"/>
        </w:rPr>
        <w:t xml:space="preserve"> kablowej</w:t>
      </w:r>
      <w:r w:rsidR="00902A2C">
        <w:rPr>
          <w:rStyle w:val="fontstyle01"/>
          <w:rFonts w:ascii="Times New Roman" w:hAnsi="Times New Roman" w:cs="Times New Roman"/>
          <w:b w:val="0"/>
        </w:rPr>
        <w:t xml:space="preserve"> i dozorowej</w:t>
      </w:r>
      <w:r>
        <w:rPr>
          <w:rStyle w:val="fontstyle01"/>
          <w:rFonts w:ascii="Times New Roman" w:hAnsi="Times New Roman" w:cs="Times New Roman"/>
          <w:b w:val="0"/>
        </w:rPr>
        <w:t>,</w:t>
      </w:r>
    </w:p>
    <w:p w:rsidR="00BF7434" w:rsidRDefault="00FC3625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ocenia poprawność działania urządzeń elektronicznych systemów in</w:t>
      </w:r>
      <w:r w:rsidR="00902A2C">
        <w:rPr>
          <w:rStyle w:val="fontstyle01"/>
          <w:rFonts w:ascii="Times New Roman" w:hAnsi="Times New Roman" w:cs="Times New Roman"/>
          <w:b w:val="0"/>
        </w:rPr>
        <w:t xml:space="preserve">stalacji telewizji satelitarnej, </w:t>
      </w:r>
      <w:r>
        <w:rPr>
          <w:rStyle w:val="fontstyle01"/>
          <w:rFonts w:ascii="Times New Roman" w:hAnsi="Times New Roman" w:cs="Times New Roman"/>
          <w:b w:val="0"/>
        </w:rPr>
        <w:t>kablowej</w:t>
      </w:r>
      <w:r w:rsidR="00902A2C">
        <w:rPr>
          <w:rStyle w:val="fontstyle01"/>
          <w:rFonts w:ascii="Times New Roman" w:hAnsi="Times New Roman" w:cs="Times New Roman"/>
          <w:b w:val="0"/>
        </w:rPr>
        <w:t xml:space="preserve"> i dozorowej</w:t>
      </w:r>
      <w:r>
        <w:rPr>
          <w:rStyle w:val="fontstyle01"/>
          <w:rFonts w:ascii="Times New Roman" w:hAnsi="Times New Roman" w:cs="Times New Roman"/>
          <w:b w:val="0"/>
        </w:rPr>
        <w:t>,</w:t>
      </w:r>
    </w:p>
    <w:p w:rsidR="00FC3625" w:rsidRDefault="00FC3625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jest kreatywny, otwarty na zmiany oraz konsekwentny w realizacji zadań,</w:t>
      </w:r>
    </w:p>
    <w:p w:rsidR="00FC3625" w:rsidRPr="00473275" w:rsidRDefault="00FC3625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poprze logiczne myślenie wyciąga poprawne wnioski.</w:t>
      </w:r>
    </w:p>
    <w:p w:rsidR="00CE73BB" w:rsidRDefault="00655BA1" w:rsidP="001D0278">
      <w:pPr>
        <w:spacing w:after="0" w:line="360" w:lineRule="auto"/>
        <w:rPr>
          <w:rStyle w:val="fontstyle01"/>
          <w:rFonts w:ascii="Times New Roman" w:hAnsi="Times New Roman" w:cs="Times New Roman"/>
        </w:rPr>
      </w:pPr>
      <w:r>
        <w:rPr>
          <w:rFonts w:ascii="Tahoma" w:hAnsi="Tahoma" w:cs="Tahoma"/>
          <w:color w:val="000000"/>
        </w:rPr>
        <w:br/>
      </w:r>
      <w:r w:rsidR="001D0278" w:rsidRPr="00D43954">
        <w:rPr>
          <w:rStyle w:val="fontstyle01"/>
          <w:rFonts w:ascii="Times New Roman" w:hAnsi="Times New Roman" w:cs="Times New Roman"/>
        </w:rPr>
        <w:t>Ocenę bardzo dobrą otrzymuje uczeń, który:</w:t>
      </w:r>
    </w:p>
    <w:p w:rsidR="00807B01" w:rsidRDefault="00807B01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spełnia wszystkie kryteria na ocenę dobrą,</w:t>
      </w:r>
    </w:p>
    <w:p w:rsidR="00807B01" w:rsidRDefault="00807B01" w:rsidP="00807B01">
      <w:pPr>
        <w:spacing w:after="0" w:line="360" w:lineRule="auto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b w:val="0"/>
        </w:rPr>
        <w:t>- opanował pełny zakres umiejętności określonych w podstawie programowej,</w:t>
      </w:r>
    </w:p>
    <w:p w:rsidR="00807B01" w:rsidRDefault="00807B01" w:rsidP="00807B01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sprawnie posługuje się zdobytymi wiadomościami i umiejętnościami,</w:t>
      </w:r>
    </w:p>
    <w:p w:rsidR="00807B01" w:rsidRDefault="00807B01" w:rsidP="00807B01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ocenia stan techniczny, lokalizuje uszkodzenia instalacji urządzeń elektronicznych na podstawie oględzin, wyników przeprowadzonych pomiarów, analizy działania, dokumentacji technicznej w zakresie przeprowadzonych przeglądów systemów ins</w:t>
      </w:r>
      <w:r w:rsidR="00902A2C">
        <w:rPr>
          <w:rStyle w:val="fontstyle01"/>
          <w:rFonts w:ascii="Times New Roman" w:hAnsi="Times New Roman" w:cs="Times New Roman"/>
          <w:b w:val="0"/>
        </w:rPr>
        <w:t>talacji telewizji satelitarnej,</w:t>
      </w:r>
      <w:r>
        <w:rPr>
          <w:rStyle w:val="fontstyle01"/>
          <w:rFonts w:ascii="Times New Roman" w:hAnsi="Times New Roman" w:cs="Times New Roman"/>
          <w:b w:val="0"/>
        </w:rPr>
        <w:t xml:space="preserve"> kablowej</w:t>
      </w:r>
      <w:r w:rsidR="00902A2C">
        <w:rPr>
          <w:rStyle w:val="fontstyle01"/>
          <w:rFonts w:ascii="Times New Roman" w:hAnsi="Times New Roman" w:cs="Times New Roman"/>
          <w:b w:val="0"/>
        </w:rPr>
        <w:t xml:space="preserve"> i dozorowej</w:t>
      </w:r>
      <w:r>
        <w:rPr>
          <w:rStyle w:val="fontstyle01"/>
          <w:rFonts w:ascii="Times New Roman" w:hAnsi="Times New Roman" w:cs="Times New Roman"/>
          <w:b w:val="0"/>
        </w:rPr>
        <w:t>,</w:t>
      </w:r>
    </w:p>
    <w:p w:rsidR="00807B01" w:rsidRDefault="00807B01" w:rsidP="00807B01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potrafi efektywnie współdziałać w zespole,</w:t>
      </w:r>
    </w:p>
    <w:p w:rsidR="00807B01" w:rsidRDefault="00807B01" w:rsidP="00807B01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prezentuje własny punkt widzenia i bierze pod uwagę poglądy innych,</w:t>
      </w:r>
    </w:p>
    <w:p w:rsidR="00807B01" w:rsidRDefault="00807B01" w:rsidP="00807B01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rozwija swoje zainteresowania,</w:t>
      </w:r>
    </w:p>
    <w:p w:rsidR="00E53971" w:rsidRPr="005C1F92" w:rsidRDefault="00807B01" w:rsidP="001D0278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</w:rPr>
        <w:lastRenderedPageBreak/>
        <w:t xml:space="preserve">- w samodzielnym zdobywaniu wiedzy potrafi wykorzystać media jako źródła informacji </w:t>
      </w:r>
      <w:r w:rsidR="005C1F92">
        <w:rPr>
          <w:rStyle w:val="fontstyle01"/>
          <w:rFonts w:ascii="Times New Roman" w:hAnsi="Times New Roman" w:cs="Times New Roman"/>
          <w:b w:val="0"/>
        </w:rPr>
        <w:br/>
      </w:r>
      <w:r>
        <w:rPr>
          <w:rStyle w:val="fontstyle01"/>
          <w:rFonts w:ascii="Times New Roman" w:hAnsi="Times New Roman" w:cs="Times New Roman"/>
          <w:b w:val="0"/>
        </w:rPr>
        <w:t>i opinii.</w:t>
      </w:r>
    </w:p>
    <w:p w:rsidR="00CE73BB" w:rsidRDefault="001D0278" w:rsidP="001D0278">
      <w:pPr>
        <w:spacing w:after="0" w:line="360" w:lineRule="auto"/>
        <w:rPr>
          <w:rStyle w:val="fontstyle01"/>
          <w:rFonts w:ascii="Times New Roman" w:hAnsi="Times New Roman" w:cs="Times New Roman"/>
        </w:rPr>
      </w:pPr>
      <w:r w:rsidRPr="001D0278">
        <w:rPr>
          <w:rStyle w:val="fontstyle01"/>
          <w:rFonts w:ascii="Times New Roman" w:hAnsi="Times New Roman" w:cs="Times New Roman"/>
        </w:rPr>
        <w:t>Ocenę</w:t>
      </w:r>
      <w:r>
        <w:rPr>
          <w:rStyle w:val="fontstyle01"/>
          <w:rFonts w:ascii="Times New Roman" w:hAnsi="Times New Roman" w:cs="Times New Roman"/>
        </w:rPr>
        <w:t xml:space="preserve"> celującą</w:t>
      </w:r>
      <w:r w:rsidRPr="001D0278">
        <w:rPr>
          <w:rStyle w:val="fontstyle01"/>
          <w:rFonts w:ascii="Times New Roman" w:hAnsi="Times New Roman" w:cs="Times New Roman"/>
        </w:rPr>
        <w:t xml:space="preserve"> otrzymuje uczeń, który:</w:t>
      </w:r>
    </w:p>
    <w:p w:rsidR="00E53971" w:rsidRDefault="00E53971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spełnia wszystkie kryteria na ocenę bardzo dobrą,</w:t>
      </w:r>
    </w:p>
    <w:p w:rsidR="00E53971" w:rsidRDefault="00E53971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w stopni doskonałym opanował wiadomości i umiejętności przewidziane programem nauczania,</w:t>
      </w:r>
    </w:p>
    <w:p w:rsidR="00E53971" w:rsidRDefault="00E53971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osiągnął poziom wymagań wykraczający poza podstawę programową,</w:t>
      </w:r>
    </w:p>
    <w:p w:rsidR="00E53971" w:rsidRDefault="00E53971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- twórczo i samodzielnie rozwija własne uzdolnienia i zainteresowania, ponadto osiąga sukcesy w szkolnych i pozaszkolnych konkursach tematycznych i przedmiotowych </w:t>
      </w:r>
      <w:r w:rsidR="00902A2C">
        <w:rPr>
          <w:rStyle w:val="fontstyle01"/>
          <w:rFonts w:ascii="Times New Roman" w:hAnsi="Times New Roman" w:cs="Times New Roman"/>
          <w:b w:val="0"/>
        </w:rPr>
        <w:t>n</w:t>
      </w:r>
      <w:r>
        <w:rPr>
          <w:rStyle w:val="fontstyle01"/>
          <w:rFonts w:ascii="Times New Roman" w:hAnsi="Times New Roman" w:cs="Times New Roman"/>
          <w:b w:val="0"/>
        </w:rPr>
        <w:t>a szczeblu powiatowym, wojewódzkim, krajowym.</w:t>
      </w:r>
    </w:p>
    <w:p w:rsidR="00E53971" w:rsidRPr="00E53971" w:rsidRDefault="00E53971" w:rsidP="001D0278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</w:p>
    <w:p w:rsidR="00E53971" w:rsidRDefault="00E53971" w:rsidP="00E53971">
      <w:pPr>
        <w:spacing w:after="0" w:line="360" w:lineRule="auto"/>
        <w:rPr>
          <w:rStyle w:val="fontstyle01"/>
          <w:rFonts w:ascii="Times New Roman" w:hAnsi="Times New Roman" w:cs="Times New Roman"/>
        </w:rPr>
      </w:pPr>
      <w:r w:rsidRPr="00E53971">
        <w:rPr>
          <w:rStyle w:val="fontstyle01"/>
          <w:rFonts w:ascii="Times New Roman" w:hAnsi="Times New Roman" w:cs="Times New Roman"/>
        </w:rPr>
        <w:t>Metody sprawdzania i oceny osiągnięć edukacyjnych ucznia</w:t>
      </w:r>
      <w:r>
        <w:rPr>
          <w:rStyle w:val="fontstyle01"/>
          <w:rFonts w:ascii="Times New Roman" w:hAnsi="Times New Roman" w:cs="Times New Roman"/>
        </w:rPr>
        <w:t>:</w:t>
      </w:r>
    </w:p>
    <w:p w:rsidR="00E53971" w:rsidRDefault="00E53971" w:rsidP="00E53971">
      <w:pPr>
        <w:spacing w:after="0" w:line="360" w:lineRule="auto"/>
        <w:rPr>
          <w:rStyle w:val="fontstyle01"/>
          <w:rFonts w:ascii="Times New Roman" w:hAnsi="Times New Roman" w:cs="Times New Roman"/>
        </w:rPr>
      </w:pPr>
    </w:p>
    <w:p w:rsidR="00E53971" w:rsidRDefault="00E53971" w:rsidP="00E53971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Sposobami sprawdzenia osiągnięć uczniów są:</w:t>
      </w:r>
    </w:p>
    <w:p w:rsidR="00E53971" w:rsidRDefault="00E53971" w:rsidP="00E53971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odpowiedź ustna,</w:t>
      </w:r>
    </w:p>
    <w:p w:rsidR="00E53971" w:rsidRDefault="00E53971" w:rsidP="00E53971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sprawdzian pisemny,</w:t>
      </w:r>
    </w:p>
    <w:p w:rsidR="00E53971" w:rsidRDefault="00E53971" w:rsidP="00E53971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sprawdzian praktyczny,</w:t>
      </w:r>
    </w:p>
    <w:p w:rsidR="00E53971" w:rsidRDefault="00E53971" w:rsidP="00E53971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pomiar dydaktyczny (test),</w:t>
      </w:r>
    </w:p>
    <w:p w:rsidR="00E53971" w:rsidRDefault="00E53971" w:rsidP="00E53971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kartkówka,</w:t>
      </w:r>
    </w:p>
    <w:p w:rsidR="00E53971" w:rsidRDefault="00E53971" w:rsidP="00E53971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obserwacja ucznia podczas realizacji programu nauczania na lekcji (wykonywanie ćwiczeń, praca w grupie),</w:t>
      </w:r>
    </w:p>
    <w:p w:rsidR="00E53971" w:rsidRDefault="00E53971" w:rsidP="00E53971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analiza przygotowanych przez ucznia zagadnień, problemów, prezentacji itp.,</w:t>
      </w:r>
    </w:p>
    <w:p w:rsidR="00E53971" w:rsidRPr="00E53971" w:rsidRDefault="00E53971" w:rsidP="00E53971">
      <w:pPr>
        <w:spacing w:after="0" w:line="360" w:lineRule="auto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 uczestnictwo w konkursach przedmiotowych.</w:t>
      </w:r>
    </w:p>
    <w:p w:rsidR="00470CCB" w:rsidRPr="004E646E" w:rsidRDefault="00470CCB" w:rsidP="00470CCB">
      <w:pPr>
        <w:pStyle w:val="Tekstpodstawowy1"/>
        <w:shd w:val="clear" w:color="auto" w:fill="auto"/>
        <w:tabs>
          <w:tab w:val="left" w:pos="710"/>
        </w:tabs>
        <w:spacing w:before="0" w:after="0" w:line="360" w:lineRule="auto"/>
        <w:ind w:firstLine="0"/>
        <w:rPr>
          <w:sz w:val="24"/>
          <w:szCs w:val="24"/>
        </w:rPr>
      </w:pPr>
    </w:p>
    <w:p w:rsidR="004E646E" w:rsidRPr="00470CCB" w:rsidRDefault="004E646E" w:rsidP="004E646E">
      <w:pPr>
        <w:keepNext/>
        <w:keepLine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bookmark8"/>
      <w:r w:rsidRPr="00470CCB">
        <w:rPr>
          <w:rFonts w:ascii="Times New Roman" w:hAnsi="Times New Roman" w:cs="Times New Roman"/>
          <w:b/>
          <w:sz w:val="24"/>
          <w:szCs w:val="24"/>
        </w:rPr>
        <w:t>Uwagi dodatkowe:</w:t>
      </w:r>
      <w:bookmarkEnd w:id="1"/>
    </w:p>
    <w:p w:rsidR="00470CCB" w:rsidRPr="004E646E" w:rsidRDefault="00470CCB" w:rsidP="004E646E">
      <w:pPr>
        <w:keepNext/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0C3F" w:rsidRDefault="00470CCB" w:rsidP="00470CCB">
      <w:pPr>
        <w:pStyle w:val="Tekstpodstawowy1"/>
        <w:shd w:val="clear" w:color="auto" w:fill="auto"/>
        <w:tabs>
          <w:tab w:val="left" w:pos="691"/>
        </w:tabs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E646E" w:rsidRPr="004E646E">
        <w:rPr>
          <w:sz w:val="24"/>
          <w:szCs w:val="24"/>
        </w:rPr>
        <w:t xml:space="preserve">Przed przystąpieniem do ćwiczeń nauczyciel sprawdza, czy uczniowie znają temat, cel </w:t>
      </w:r>
      <w:r w:rsidR="002770E8">
        <w:rPr>
          <w:sz w:val="24"/>
          <w:szCs w:val="24"/>
        </w:rPr>
        <w:br/>
      </w:r>
      <w:r w:rsidR="004E646E" w:rsidRPr="004E646E">
        <w:rPr>
          <w:sz w:val="24"/>
          <w:szCs w:val="24"/>
        </w:rPr>
        <w:t>i zakres ćwiczenia. W przypadku oceny negatywnej, uczeń nie może przystąpić do wykonania zadania.</w:t>
      </w:r>
      <w:r w:rsidR="00750C3F">
        <w:rPr>
          <w:sz w:val="24"/>
          <w:szCs w:val="24"/>
        </w:rPr>
        <w:t xml:space="preserve"> Musi w tym czasie przebywać w pracowni i przyswoić wiedzę teoretyczną, którą musi zdać nauczycielowi prowadzącemu zajęcia na następnej lekcji lub konsultacjach </w:t>
      </w:r>
    </w:p>
    <w:p w:rsidR="004E646E" w:rsidRPr="004E646E" w:rsidRDefault="00750C3F" w:rsidP="00470CCB">
      <w:pPr>
        <w:pStyle w:val="Tekstpodstawowy1"/>
        <w:shd w:val="clear" w:color="auto" w:fill="auto"/>
        <w:tabs>
          <w:tab w:val="left" w:pos="691"/>
        </w:tabs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w terminie wyznaczonym przez nauczyciela.</w:t>
      </w:r>
    </w:p>
    <w:p w:rsidR="004E646E" w:rsidRPr="004E646E" w:rsidRDefault="00470CCB" w:rsidP="00470CCB">
      <w:pPr>
        <w:pStyle w:val="Tekstpodstawowy1"/>
        <w:shd w:val="clear" w:color="auto" w:fill="auto"/>
        <w:tabs>
          <w:tab w:val="left" w:pos="715"/>
        </w:tabs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E646E" w:rsidRPr="004E646E">
        <w:rPr>
          <w:sz w:val="24"/>
          <w:szCs w:val="24"/>
        </w:rPr>
        <w:t>Za nieprzestrzeganie przepisów BHP uczeń jest odsunięty od zajęć.</w:t>
      </w:r>
      <w:r w:rsidR="00750C3F">
        <w:rPr>
          <w:sz w:val="24"/>
          <w:szCs w:val="24"/>
        </w:rPr>
        <w:t xml:space="preserve"> Warunkiem ponownego przystąpienia do ćwiczeń jest zdanie przez ucznia na następnych zajęciach przepisów BHP.</w:t>
      </w:r>
    </w:p>
    <w:p w:rsidR="004E646E" w:rsidRDefault="00470CCB" w:rsidP="00470CCB">
      <w:pPr>
        <w:pStyle w:val="Tekstpodstawowy1"/>
        <w:shd w:val="clear" w:color="auto" w:fill="auto"/>
        <w:tabs>
          <w:tab w:val="left" w:pos="710"/>
        </w:tabs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4E646E" w:rsidRPr="004E646E">
        <w:rPr>
          <w:sz w:val="24"/>
          <w:szCs w:val="24"/>
        </w:rPr>
        <w:t>Uczeń nieobecny na danym ćwiczeniu z powodu choroby może uzyskać zaliczenie na podstawie sprawdzianu.</w:t>
      </w:r>
    </w:p>
    <w:p w:rsidR="001B2707" w:rsidRPr="004E646E" w:rsidRDefault="001B2707" w:rsidP="001B2707">
      <w:pPr>
        <w:pStyle w:val="Tekstpodstawowy1"/>
        <w:shd w:val="clear" w:color="auto" w:fill="auto"/>
        <w:tabs>
          <w:tab w:val="left" w:pos="710"/>
        </w:tabs>
        <w:spacing w:before="0" w:after="0" w:line="360" w:lineRule="auto"/>
        <w:ind w:firstLine="0"/>
        <w:rPr>
          <w:sz w:val="24"/>
          <w:szCs w:val="24"/>
        </w:rPr>
      </w:pPr>
    </w:p>
    <w:p w:rsidR="001D0278" w:rsidRPr="004E646E" w:rsidRDefault="001D0278" w:rsidP="004E646E">
      <w:pPr>
        <w:pStyle w:val="Tekstpodstawowy1"/>
        <w:shd w:val="clear" w:color="auto" w:fill="auto"/>
        <w:tabs>
          <w:tab w:val="left" w:pos="710"/>
        </w:tabs>
        <w:spacing w:before="0" w:after="0" w:line="360" w:lineRule="auto"/>
        <w:ind w:firstLine="0"/>
        <w:rPr>
          <w:rStyle w:val="fontstyle21"/>
          <w:rFonts w:ascii="Times New Roman" w:hAnsi="Times New Roman" w:cs="Times New Roman"/>
          <w:color w:val="auto"/>
          <w:sz w:val="22"/>
          <w:szCs w:val="22"/>
        </w:rPr>
      </w:pPr>
      <w:r w:rsidRPr="004E646E">
        <w:rPr>
          <w:rStyle w:val="fontstyle21"/>
          <w:rFonts w:ascii="Times New Roman" w:hAnsi="Times New Roman" w:cs="Times New Roman"/>
          <w:b/>
        </w:rPr>
        <w:t>Uwaga !!!</w:t>
      </w:r>
    </w:p>
    <w:p w:rsidR="00771863" w:rsidRPr="001D0278" w:rsidRDefault="00655BA1" w:rsidP="004E64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278">
        <w:rPr>
          <w:rStyle w:val="fontstyle21"/>
          <w:rFonts w:ascii="Times New Roman" w:hAnsi="Times New Roman" w:cs="Times New Roman"/>
        </w:rPr>
        <w:t>N</w:t>
      </w:r>
      <w:r w:rsidR="00470CCB">
        <w:rPr>
          <w:rStyle w:val="fontstyle21"/>
          <w:rFonts w:ascii="Times New Roman" w:hAnsi="Times New Roman" w:cs="Times New Roman"/>
        </w:rPr>
        <w:t>auczyciele</w:t>
      </w:r>
      <w:r w:rsidRPr="001D0278">
        <w:rPr>
          <w:rStyle w:val="fontstyle21"/>
          <w:rFonts w:ascii="Times New Roman" w:hAnsi="Times New Roman" w:cs="Times New Roman"/>
        </w:rPr>
        <w:t xml:space="preserve"> dostosowują wymagania edukacyjne do zalece</w:t>
      </w:r>
      <w:r w:rsidR="00E774C0">
        <w:rPr>
          <w:rStyle w:val="fontstyle21"/>
          <w:rFonts w:ascii="Times New Roman" w:hAnsi="Times New Roman" w:cs="Times New Roman"/>
        </w:rPr>
        <w:t>ń P</w:t>
      </w:r>
      <w:r w:rsidRPr="001D0278">
        <w:rPr>
          <w:rStyle w:val="fontstyle21"/>
          <w:rFonts w:ascii="Times New Roman" w:hAnsi="Times New Roman" w:cs="Times New Roman"/>
        </w:rPr>
        <w:t>oradni Pedagogiczno</w:t>
      </w:r>
      <w:r w:rsidR="001D0278" w:rsidRPr="001D0278">
        <w:rPr>
          <w:rStyle w:val="fontstyle21"/>
          <w:rFonts w:ascii="Times New Roman" w:hAnsi="Times New Roman" w:cs="Times New Roman"/>
        </w:rPr>
        <w:t xml:space="preserve"> - </w:t>
      </w:r>
      <w:r w:rsidRPr="001D0278">
        <w:rPr>
          <w:rStyle w:val="fontstyle21"/>
          <w:rFonts w:ascii="Times New Roman" w:hAnsi="Times New Roman" w:cs="Times New Roman"/>
        </w:rPr>
        <w:t>Psychologicznej</w:t>
      </w:r>
    </w:p>
    <w:sectPr w:rsidR="00771863" w:rsidRPr="001D0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9DB" w:rsidRDefault="005859DB" w:rsidP="00597878">
      <w:pPr>
        <w:spacing w:after="0" w:line="240" w:lineRule="auto"/>
      </w:pPr>
      <w:r>
        <w:separator/>
      </w:r>
    </w:p>
  </w:endnote>
  <w:endnote w:type="continuationSeparator" w:id="0">
    <w:p w:rsidR="005859DB" w:rsidRDefault="005859DB" w:rsidP="0059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9DB" w:rsidRDefault="005859DB" w:rsidP="00597878">
      <w:pPr>
        <w:spacing w:after="0" w:line="240" w:lineRule="auto"/>
      </w:pPr>
      <w:r>
        <w:separator/>
      </w:r>
    </w:p>
  </w:footnote>
  <w:footnote w:type="continuationSeparator" w:id="0">
    <w:p w:rsidR="005859DB" w:rsidRDefault="005859DB" w:rsidP="00597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E65AC"/>
    <w:multiLevelType w:val="multilevel"/>
    <w:tmpl w:val="77EE85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A1"/>
    <w:rsid w:val="000225B3"/>
    <w:rsid w:val="00045CDF"/>
    <w:rsid w:val="000767E6"/>
    <w:rsid w:val="000A793F"/>
    <w:rsid w:val="000B0BBF"/>
    <w:rsid w:val="000E5960"/>
    <w:rsid w:val="000F3755"/>
    <w:rsid w:val="00151C25"/>
    <w:rsid w:val="0018344A"/>
    <w:rsid w:val="00190171"/>
    <w:rsid w:val="001A2506"/>
    <w:rsid w:val="001B2707"/>
    <w:rsid w:val="001C1AAD"/>
    <w:rsid w:val="001C3D0B"/>
    <w:rsid w:val="001C4D07"/>
    <w:rsid w:val="001D0278"/>
    <w:rsid w:val="001D46BB"/>
    <w:rsid w:val="0022731F"/>
    <w:rsid w:val="00234024"/>
    <w:rsid w:val="0023625C"/>
    <w:rsid w:val="002770E8"/>
    <w:rsid w:val="00282F46"/>
    <w:rsid w:val="002A145E"/>
    <w:rsid w:val="002A615E"/>
    <w:rsid w:val="002E76C3"/>
    <w:rsid w:val="0039459A"/>
    <w:rsid w:val="003972DD"/>
    <w:rsid w:val="003A6171"/>
    <w:rsid w:val="003B0B45"/>
    <w:rsid w:val="003B41C2"/>
    <w:rsid w:val="00426532"/>
    <w:rsid w:val="004340C2"/>
    <w:rsid w:val="00470CCB"/>
    <w:rsid w:val="0047155B"/>
    <w:rsid w:val="00473275"/>
    <w:rsid w:val="004A4AD7"/>
    <w:rsid w:val="004D1CB1"/>
    <w:rsid w:val="004E0D5A"/>
    <w:rsid w:val="004E646E"/>
    <w:rsid w:val="005021D5"/>
    <w:rsid w:val="005123D1"/>
    <w:rsid w:val="0053566E"/>
    <w:rsid w:val="0058269B"/>
    <w:rsid w:val="005859DB"/>
    <w:rsid w:val="00597878"/>
    <w:rsid w:val="005A3D63"/>
    <w:rsid w:val="005C1F92"/>
    <w:rsid w:val="00625F9F"/>
    <w:rsid w:val="00651B74"/>
    <w:rsid w:val="00655BA1"/>
    <w:rsid w:val="00660FAF"/>
    <w:rsid w:val="006820A6"/>
    <w:rsid w:val="006940DA"/>
    <w:rsid w:val="00697A40"/>
    <w:rsid w:val="006B6380"/>
    <w:rsid w:val="006C4EC0"/>
    <w:rsid w:val="006F1948"/>
    <w:rsid w:val="006F403A"/>
    <w:rsid w:val="00725764"/>
    <w:rsid w:val="00750C3F"/>
    <w:rsid w:val="00765905"/>
    <w:rsid w:val="00771863"/>
    <w:rsid w:val="007B0C20"/>
    <w:rsid w:val="007C6D80"/>
    <w:rsid w:val="00807B01"/>
    <w:rsid w:val="00816075"/>
    <w:rsid w:val="008365A1"/>
    <w:rsid w:val="008A60CA"/>
    <w:rsid w:val="00902A2C"/>
    <w:rsid w:val="00904560"/>
    <w:rsid w:val="00916B79"/>
    <w:rsid w:val="00945C4D"/>
    <w:rsid w:val="009468DE"/>
    <w:rsid w:val="009D2598"/>
    <w:rsid w:val="009D29B7"/>
    <w:rsid w:val="009F5C27"/>
    <w:rsid w:val="00A4139E"/>
    <w:rsid w:val="00A552C5"/>
    <w:rsid w:val="00A95F61"/>
    <w:rsid w:val="00AC6F6A"/>
    <w:rsid w:val="00AD3451"/>
    <w:rsid w:val="00AE4C9F"/>
    <w:rsid w:val="00AF6B17"/>
    <w:rsid w:val="00B46A26"/>
    <w:rsid w:val="00B64132"/>
    <w:rsid w:val="00BC53FB"/>
    <w:rsid w:val="00BC5B71"/>
    <w:rsid w:val="00BF7434"/>
    <w:rsid w:val="00C15FCD"/>
    <w:rsid w:val="00C23A2C"/>
    <w:rsid w:val="00C57B00"/>
    <w:rsid w:val="00C7115E"/>
    <w:rsid w:val="00CA5666"/>
    <w:rsid w:val="00CC6764"/>
    <w:rsid w:val="00CE73BB"/>
    <w:rsid w:val="00CF2E9E"/>
    <w:rsid w:val="00D42A67"/>
    <w:rsid w:val="00D43954"/>
    <w:rsid w:val="00D83A8F"/>
    <w:rsid w:val="00DA0C2E"/>
    <w:rsid w:val="00DB5DAB"/>
    <w:rsid w:val="00DC051B"/>
    <w:rsid w:val="00E10583"/>
    <w:rsid w:val="00E21872"/>
    <w:rsid w:val="00E471CA"/>
    <w:rsid w:val="00E4792A"/>
    <w:rsid w:val="00E53971"/>
    <w:rsid w:val="00E742E1"/>
    <w:rsid w:val="00E774C0"/>
    <w:rsid w:val="00EC639E"/>
    <w:rsid w:val="00EC7A7E"/>
    <w:rsid w:val="00EE3155"/>
    <w:rsid w:val="00F35053"/>
    <w:rsid w:val="00F835CA"/>
    <w:rsid w:val="00F83822"/>
    <w:rsid w:val="00F90671"/>
    <w:rsid w:val="00FC3625"/>
    <w:rsid w:val="00FC496A"/>
    <w:rsid w:val="00FC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7DD7"/>
  <w15:chartTrackingRefBased/>
  <w15:docId w15:val="{0215526A-B45B-47AB-969A-DF00FD96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655BA1"/>
    <w:rPr>
      <w:rFonts w:ascii="Tahoma" w:hAnsi="Tahoma" w:cs="Tahoma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655BA1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655BA1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8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8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878"/>
    <w:rPr>
      <w:vertAlign w:val="superscript"/>
    </w:rPr>
  </w:style>
  <w:style w:type="character" w:customStyle="1" w:styleId="Heading2">
    <w:name w:val="Heading #2_"/>
    <w:basedOn w:val="Domylnaczcionkaakapitu"/>
    <w:rsid w:val="004E6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Domylnaczcionkaakapitu"/>
    <w:link w:val="Tekstpodstawowy1"/>
    <w:rsid w:val="004E64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0">
    <w:name w:val="Heading #2"/>
    <w:basedOn w:val="Heading2"/>
    <w:rsid w:val="004E6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Tekstpodstawowy1">
    <w:name w:val="Tekst podstawowy1"/>
    <w:basedOn w:val="Normalny"/>
    <w:link w:val="Bodytext"/>
    <w:rsid w:val="004E646E"/>
    <w:pPr>
      <w:shd w:val="clear" w:color="auto" w:fill="FFFFFF"/>
      <w:spacing w:before="360" w:after="360" w:line="0" w:lineRule="atLeast"/>
      <w:ind w:hanging="360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EC7A7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51B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38A8E0F-085D-4EF9-83FF-ED7A3367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1197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2022-09-28T19:23:00Z</dcterms:created>
  <dcterms:modified xsi:type="dcterms:W3CDTF">2022-10-16T19:28:00Z</dcterms:modified>
</cp:coreProperties>
</file>