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56" w:rsidRPr="00431956" w:rsidRDefault="00431956" w:rsidP="00431956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  <w:r w:rsidRPr="00431956">
        <w:rPr>
          <w:rFonts w:ascii="Times New Roman" w:eastAsia="Times New Roman" w:hAnsi="Times New Roman" w:cs="Times New Roman"/>
          <w:b/>
          <w:color w:val="000000"/>
          <w:sz w:val="14"/>
          <w:szCs w:val="20"/>
          <w:lang w:eastAsia="pl-PL"/>
        </w:rPr>
        <w:t>Załącznik nr 2</w:t>
      </w:r>
      <w:r w:rsidRPr="00431956"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  <w:t xml:space="preserve"> do Regulaminu Zakładowego Funduszu Świadczeń Socjalnych 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  <w:t xml:space="preserve">                             </w:t>
      </w:r>
      <w:r w:rsidRPr="00431956"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  <w:t>w Technicznych Zakładach Naukowych w Dąbrowie Górniczej</w:t>
      </w:r>
    </w:p>
    <w:p w:rsidR="00431956" w:rsidRPr="00431956" w:rsidRDefault="00431956" w:rsidP="00431956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</w:p>
    <w:p w:rsidR="00431956" w:rsidRPr="00431956" w:rsidRDefault="00431956" w:rsidP="00431956">
      <w:pPr>
        <w:tabs>
          <w:tab w:val="left" w:pos="9072"/>
        </w:tabs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Górnicza, ……………</w:t>
      </w:r>
    </w:p>
    <w:p w:rsidR="00431956" w:rsidRPr="00431956" w:rsidRDefault="00431956" w:rsidP="0043195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Imię i nazwisko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……………………………………</w:t>
      </w:r>
    </w:p>
    <w:p w:rsidR="00431956" w:rsidRPr="00431956" w:rsidRDefault="00431956" w:rsidP="0043195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Zajmowane stanowisko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……………………………………</w:t>
      </w:r>
    </w:p>
    <w:p w:rsidR="00431956" w:rsidRPr="00431956" w:rsidRDefault="00431956" w:rsidP="00431956">
      <w:pPr>
        <w:suppressAutoHyphens/>
        <w:autoSpaceDN w:val="0"/>
        <w:spacing w:after="0" w:line="100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ab/>
      </w:r>
    </w:p>
    <w:p w:rsidR="00431956" w:rsidRPr="00431956" w:rsidRDefault="00431956" w:rsidP="00431956">
      <w:pPr>
        <w:suppressAutoHyphens/>
        <w:autoSpaceDN w:val="0"/>
        <w:spacing w:after="0" w:line="100" w:lineRule="atLeast"/>
        <w:ind w:left="5105" w:right="1"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 xml:space="preserve">     </w:t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>Dyrektor</w:t>
      </w:r>
    </w:p>
    <w:p w:rsidR="00431956" w:rsidRPr="00431956" w:rsidRDefault="00431956" w:rsidP="00431956">
      <w:pPr>
        <w:keepNext/>
        <w:tabs>
          <w:tab w:val="decimal" w:pos="288"/>
          <w:tab w:val="left" w:pos="2520"/>
        </w:tabs>
        <w:suppressAutoHyphens/>
        <w:spacing w:after="0" w:line="100" w:lineRule="atLeast"/>
        <w:ind w:left="851" w:right="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Technicznych  Zakładów Naukowych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  <w:t xml:space="preserve">CZĘŚĆ I   -    WNIOSEK </w:t>
      </w:r>
      <w:r w:rsidRPr="00431956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u w:val="single"/>
          <w:lang w:eastAsia="ar-SA"/>
        </w:rPr>
        <w:t>O PRZYZNANIE ŚWIADCZENIA SOCJALNEGO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Proszę o przyznanie środków z Funduszu Świadczeń Socjalnych Technicznych Zakładów Naukowych w Dąbrowie Górniczej na :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>(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 </w:t>
      </w:r>
      <w:r w:rsidRPr="00431956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właściwe podkreślić)</w:t>
      </w:r>
    </w:p>
    <w:p w:rsidR="00431956" w:rsidRPr="00431956" w:rsidRDefault="00431956" w:rsidP="0043195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Wypoczynek:</w:t>
      </w:r>
    </w:p>
    <w:p w:rsidR="00431956" w:rsidRPr="00431956" w:rsidRDefault="00431956" w:rsidP="00431956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wycieczkę integracyjną organizowane przez pracodawcę,</w:t>
      </w:r>
    </w:p>
    <w:p w:rsidR="00431956" w:rsidRPr="00431956" w:rsidRDefault="00431956" w:rsidP="0043195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wypoczynek indywidualny („grusza”),</w:t>
      </w:r>
    </w:p>
    <w:p w:rsidR="00431956" w:rsidRPr="00431956" w:rsidRDefault="00431956" w:rsidP="0043195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wypoczynek dzieci osób uprawnionych,</w:t>
      </w:r>
    </w:p>
    <w:p w:rsidR="00431956" w:rsidRPr="00431956" w:rsidRDefault="00431956" w:rsidP="004319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działalność kulturalno-oświatową i sportowo-rekreacyjnej,</w:t>
      </w:r>
    </w:p>
    <w:p w:rsidR="00431956" w:rsidRPr="00431956" w:rsidRDefault="00431956" w:rsidP="0043195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pomoc  materialno – rzeczową lub finansową,</w:t>
      </w:r>
    </w:p>
    <w:p w:rsidR="00431956" w:rsidRPr="00431956" w:rsidRDefault="00431956" w:rsidP="00431956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z tytułu trudnej sytuacji materialnej,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z tytułu długotrwałego leczenia,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dofinansowanie leczenia szpitalnego lub sanatoryjnego,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z tytułu urodzenia dziecka,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z tytułu  zgonu,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w związku ze wzmożonymi wydatkami w okresie zimowym,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świadczenie pieniężne Mikołajowa dla dzieci,</w:t>
      </w:r>
    </w:p>
    <w:p w:rsidR="00431956" w:rsidRPr="00431956" w:rsidRDefault="00431956" w:rsidP="0043195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  <w:t>pomocy materialnej w formie rzeczowej.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.................................</w:t>
      </w:r>
      <w:bookmarkStart w:id="0" w:name="_GoBack"/>
      <w:bookmarkEnd w:id="0"/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Osoby  pozostające we wspólnym gospodarstwie domowym: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681"/>
        <w:gridCol w:w="1413"/>
        <w:gridCol w:w="1452"/>
        <w:gridCol w:w="1981"/>
        <w:gridCol w:w="1850"/>
      </w:tblGrid>
      <w:tr w:rsidR="00431956" w:rsidRPr="00431956" w:rsidTr="004A2823"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Stopień pokrewieństwa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Wiek  dzieci</w:t>
            </w: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Nazwa zakładu  pracy / szkoły lub uczelni</w:t>
            </w: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Miesięczny dochód   brutto</w:t>
            </w: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/>
              </w:rPr>
              <w:t>**</w:t>
            </w: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vertAlign w:val="superscript"/>
                <w:lang w:eastAsia="ar-SA"/>
              </w:rPr>
              <w:br/>
              <w:t xml:space="preserve"> </w:t>
            </w:r>
            <w:r w:rsidRPr="00431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(śr. z ostat 3 m-cy)</w:t>
            </w:r>
          </w:p>
        </w:tc>
      </w:tr>
      <w:tr w:rsidR="00431956" w:rsidRPr="00431956" w:rsidTr="004A2823"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43195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wnioskodawca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</w:p>
        </w:tc>
      </w:tr>
      <w:tr w:rsidR="00431956" w:rsidRPr="00431956" w:rsidTr="004A2823"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431956" w:rsidRPr="00431956" w:rsidTr="004A2823">
        <w:trPr>
          <w:trHeight w:val="26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431956" w:rsidRPr="00431956" w:rsidTr="004A2823"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431956" w:rsidRPr="00431956" w:rsidTr="004A2823"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0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956" w:rsidRPr="00431956" w:rsidRDefault="00431956" w:rsidP="0043195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</w:tbl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16"/>
          <w:szCs w:val="20"/>
          <w:vertAlign w:val="superscript"/>
          <w:lang w:eastAsia="ar-SA"/>
        </w:rPr>
        <w:t>**</w:t>
      </w:r>
      <w:r w:rsidRPr="00431956">
        <w:rPr>
          <w:rFonts w:ascii="Times New Roman" w:eastAsia="Times New Roman" w:hAnsi="Times New Roman" w:cs="Times New Roman"/>
          <w:kern w:val="3"/>
          <w:sz w:val="16"/>
          <w:szCs w:val="20"/>
          <w:lang w:eastAsia="ar-SA"/>
        </w:rPr>
        <w:t xml:space="preserve"> dochód  po  odliczeniu  składek  na ubezpieczenie  społeczne,  nie wlicza się świadczeń  z  funduszu socjalnego, ekwiwalenty, odprawy,  nagrody </w:t>
      </w:r>
      <w:r>
        <w:rPr>
          <w:rFonts w:ascii="Times New Roman" w:eastAsia="Times New Roman" w:hAnsi="Times New Roman" w:cs="Times New Roman"/>
          <w:kern w:val="3"/>
          <w:sz w:val="16"/>
          <w:szCs w:val="20"/>
          <w:lang w:eastAsia="ar-SA"/>
        </w:rPr>
        <w:t xml:space="preserve">              </w:t>
      </w:r>
      <w:r w:rsidRPr="00431956">
        <w:rPr>
          <w:rFonts w:ascii="Times New Roman" w:eastAsia="Times New Roman" w:hAnsi="Times New Roman" w:cs="Times New Roman"/>
          <w:kern w:val="3"/>
          <w:sz w:val="16"/>
          <w:szCs w:val="20"/>
          <w:lang w:eastAsia="ar-SA"/>
        </w:rPr>
        <w:t xml:space="preserve"> w  tym jubileuszowe,  odszkodowania. ( Podstawa  prawna: Dz.U. Nr 71poz 734  z 21.06.2001 z  późn. zm.)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Łączny  miesięczny dochód wszystkich członków rodziny z wszystkich źródeł wynosi:..............................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Miesięczny dochód na jedną osobę w rodzinie wynosi:..............................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  ..................................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(data)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  <w:t>(podpis)</w:t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</w:p>
    <w:p w:rsidR="00431956" w:rsidRPr="00431956" w:rsidRDefault="00431956" w:rsidP="00431956">
      <w:pPr>
        <w:keepNext/>
        <w:tabs>
          <w:tab w:val="decimal" w:pos="288"/>
          <w:tab w:val="left" w:pos="2520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31956" w:rsidRPr="00431956" w:rsidRDefault="00431956" w:rsidP="00431956">
      <w:pPr>
        <w:keepNext/>
        <w:tabs>
          <w:tab w:val="decimal" w:pos="288"/>
          <w:tab w:val="left" w:pos="2520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31956" w:rsidRPr="00431956" w:rsidRDefault="00431956" w:rsidP="00431956">
      <w:pPr>
        <w:keepNext/>
        <w:tabs>
          <w:tab w:val="decimal" w:pos="288"/>
          <w:tab w:val="left" w:pos="2520"/>
        </w:tabs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3195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CZĘŚĆ II - OŚWIADCZENIE O DOCHODACH RODZINY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Składając osobiście deklarację o dochodach  rodziny (z  wszystkich źródeł ) oświadczam, iż  jest mi wiadome, że dokumenty na podstawie, których  zadeklarowałem(am) dochody jestem  zobowiązany(a) przechowywać przez okres 3 lat, a uprzedzony(a) o </w:t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>odpowiedzialności  karnej z art. 233 § 1 Kodeksu karnego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, potwierdzam  własnoręcznym podpisem prawdziwość danych zamieszczonych we wniosku.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lastRenderedPageBreak/>
        <w:tab/>
        <w:t xml:space="preserve">Pracodawca zastrzega sobie możliwość wglądu do  dokumentów na podstawie, których pracownik zadeklarował dochody. W przypadku złożenia przez pracownika fałszywych zeznań o dochodach zainteresowany zostanie pociągnięty do odpowiedzialności aż do zastosowania </w:t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>art. 52 Kodeksu Pracy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 i przepisów </w:t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 xml:space="preserve">Kodeksu  cywilnego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włącznie.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Górnicza….......................................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……………………………..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(data)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  <w:t>(podpis)</w:t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 xml:space="preserve"> 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  <w:t>CZĘŚĆ III  -  OŚWIADCZENIE O WYRAŻENIU ZGODY NA PRZETWARZANIE DANYCH OSOBOWYCH DLA CELÓW PRZYZNANIA ŚWIADCZENIA SOCJALNEGO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Oświadczam, że wyrażam zgodę na przetwarzanie danych osobowych, w związku z wnioskiem 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 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>o przyznanie świadczenia socjalnego na podstawie art. 72 ust.1 ustawy Karta Nauczyciela , z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</w:rPr>
        <w:t>godnie z art. 13</w:t>
      </w:r>
      <w:r w:rsidRPr="00431956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</w:rPr>
        <w:t xml:space="preserve">Rozporządzenia Parlamentu Europejskiego i Rady UE 2016/679 z dnia 27 kwietnia 2016 r. w sprawie ochrony osób fizycznych w związku  </w:t>
      </w:r>
      <w:r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                          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</w:rPr>
        <w:t xml:space="preserve">z przetwarzaniem danych osobowych i w sprawie swobodnego przepływu takich danych oraz uchylenia dyrektywy 95/46/WE, zwanym dalej ogólnym rozporządzeniem o ochronie danych osobowych (RODO) 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  <w:lang w:eastAsia="pl-PL"/>
        </w:rPr>
        <w:t xml:space="preserve">oraz </w:t>
      </w:r>
      <w:r w:rsidRPr="00431956">
        <w:rPr>
          <w:rFonts w:ascii="Times New Roman" w:eastAsia="Calibri" w:hAnsi="Times New Roman" w:cs="Times New Roman"/>
          <w:kern w:val="3"/>
          <w:sz w:val="20"/>
          <w:szCs w:val="20"/>
        </w:rPr>
        <w:t>ustawą z dnia 10 maja 2018 r. o ochronie danych osobowych (t.j. Dz. U. z 2019 r. poz. 1781).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Górnicza….......................................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………………………………..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(data)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  <w:t>(podpis)</w:t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lang w:eastAsia="ar-SA"/>
        </w:rPr>
        <w:tab/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i/>
          <w:kern w:val="3"/>
          <w:sz w:val="20"/>
          <w:szCs w:val="20"/>
          <w:u w:val="single"/>
          <w:lang w:eastAsia="ar-SA"/>
        </w:rPr>
        <w:t>CZĘŚĆ IV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Propozycja Dyrektora Szkoły o przyznaniu lub odmowie przyznania świadczenia z ZFŚS: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 xml:space="preserve">Przyznano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świadczenie w wysokości: ....................słownie.......................................................................................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  <w:t xml:space="preserve">Odmowa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przyznania świadczenia(uzasadnienie)……………………………………………………………………. …………………………………………………………………………………………………………………………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Górnicza….......................................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(data)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  <w:t>(podpis)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480" w:lineRule="auto"/>
        <w:ind w:left="283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ar-SA"/>
        </w:rPr>
        <w:t>Opinia Związków Zawodowych</w:t>
      </w: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 xml:space="preserve">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podpis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data</w:t>
      </w: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  <w:tab/>
      </w:r>
    </w:p>
    <w:p w:rsidR="00431956" w:rsidRPr="00431956" w:rsidRDefault="00431956" w:rsidP="0043195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Związek Nauczycielstwa Polskiego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pozytywna/negatywna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 xml:space="preserve"> **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 ……………….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…………….</w:t>
      </w:r>
    </w:p>
    <w:p w:rsidR="00431956" w:rsidRPr="00431956" w:rsidRDefault="00431956" w:rsidP="00431956">
      <w:pPr>
        <w:suppressAutoHyphens/>
        <w:autoSpaceDN w:val="0"/>
        <w:spacing w:after="0" w:line="480" w:lineRule="auto"/>
        <w:ind w:right="-143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ar-SA"/>
        </w:rPr>
        <w:t>NSZZ Solidarność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pozytywna/negatywna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 xml:space="preserve">**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……………….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…………….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Organizacja Międzyzakładowa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NSZZ Solidarność’80 Pracow. Oświaty       pozytywna/negatywna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 xml:space="preserve">*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………………       ……………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480" w:lineRule="auto"/>
        <w:ind w:right="-143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Związek Zawodowy Kontra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pozytywna/negatywna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 xml:space="preserve">**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  ………………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…………….</w:t>
      </w:r>
    </w:p>
    <w:p w:rsidR="00431956" w:rsidRPr="00431956" w:rsidRDefault="00431956" w:rsidP="00431956">
      <w:pPr>
        <w:suppressAutoHyphens/>
        <w:autoSpaceDN w:val="0"/>
        <w:spacing w:after="0" w:line="36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Uzasadnienie opinii negatywnej/propozycja zmian……………………………………………………………………  ……………………………............................……………………………………………………..…………..……….……………………………………………………………………………………………...…………………................</w:t>
      </w:r>
    </w:p>
    <w:p w:rsidR="00431956" w:rsidRPr="00431956" w:rsidRDefault="00431956" w:rsidP="00431956">
      <w:pPr>
        <w:suppressAutoHyphens/>
        <w:autoSpaceDN w:val="0"/>
        <w:spacing w:after="0" w:line="276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ar-SA"/>
        </w:rPr>
        <w:t>Opinia przedstawicieli społecznych ( Rada Pedagogiczna, administracja/obsługa, emeryci)</w:t>
      </w:r>
    </w:p>
    <w:p w:rsidR="00431956" w:rsidRPr="00431956" w:rsidRDefault="00431956" w:rsidP="00431956">
      <w:pPr>
        <w:suppressAutoHyphens/>
        <w:autoSpaceDN w:val="0"/>
        <w:spacing w:after="0" w:line="276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……………….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……………….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……………….       ……………….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ar-SA"/>
        </w:rPr>
      </w:pPr>
      <w:r w:rsidRPr="0043195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ar-SA"/>
        </w:rPr>
        <w:t>Decyzja Dyrektora TZN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Przyznaje świadczenie socjalne w wysokości:.................... słownie..................................................................................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Nie przyznaje świadczenie socjalnego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>**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vertAlign w:val="superscript"/>
          <w:lang w:eastAsia="ar-SA"/>
        </w:rPr>
        <w:t>**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 xml:space="preserve">- </w:t>
      </w:r>
      <w:r w:rsidRPr="00431956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niepotrzebne skreślić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Dyrektor TZN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:rsidR="00431956" w:rsidRPr="00431956" w:rsidRDefault="00431956" w:rsidP="004319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Dąbrowa Górnicza….......................................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 xml:space="preserve">              </w:t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  <w:t>…………………………………..</w:t>
      </w:r>
    </w:p>
    <w:p w:rsidR="00431956" w:rsidRPr="00431956" w:rsidRDefault="00431956" w:rsidP="00431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(data)</w:t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</w:r>
      <w:r w:rsidRPr="00431956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ab/>
        <w:t xml:space="preserve">      (podpis i pieczęć szkoły)</w:t>
      </w:r>
    </w:p>
    <w:p w:rsidR="004D5C48" w:rsidRDefault="004D5C48" w:rsidP="00431956"/>
    <w:sectPr w:rsidR="004D5C48" w:rsidSect="00431956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182"/>
    <w:multiLevelType w:val="multilevel"/>
    <w:tmpl w:val="C6EC080C"/>
    <w:styleLink w:val="WWNum4"/>
    <w:lvl w:ilvl="0">
      <w:start w:val="1"/>
      <w:numFmt w:val="lowerLetter"/>
      <w:lvlText w:val="%1)"/>
      <w:lvlJc w:val="left"/>
      <w:pPr>
        <w:ind w:left="1500" w:hanging="4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5EB51B3C"/>
    <w:multiLevelType w:val="multilevel"/>
    <w:tmpl w:val="F9D4E16C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77C75D12"/>
    <w:multiLevelType w:val="multilevel"/>
    <w:tmpl w:val="8E586ABC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6"/>
    <w:rsid w:val="00431956"/>
    <w:rsid w:val="004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BFB7"/>
  <w15:chartTrackingRefBased/>
  <w15:docId w15:val="{C5480375-11F5-43E4-8F78-85052EF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431956"/>
    <w:pPr>
      <w:numPr>
        <w:numId w:val="1"/>
      </w:numPr>
    </w:pPr>
  </w:style>
  <w:style w:type="numbering" w:customStyle="1" w:styleId="WWNum4">
    <w:name w:val="WWNum4"/>
    <w:basedOn w:val="Bezlisty"/>
    <w:rsid w:val="00431956"/>
    <w:pPr>
      <w:numPr>
        <w:numId w:val="2"/>
      </w:numPr>
    </w:pPr>
  </w:style>
  <w:style w:type="numbering" w:customStyle="1" w:styleId="WWNum5">
    <w:name w:val="WWNum5"/>
    <w:basedOn w:val="Bezlisty"/>
    <w:rsid w:val="0043195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Joanna Łaba</cp:lastModifiedBy>
  <cp:revision>1</cp:revision>
  <dcterms:created xsi:type="dcterms:W3CDTF">2020-02-25T11:35:00Z</dcterms:created>
  <dcterms:modified xsi:type="dcterms:W3CDTF">2020-02-25T11:41:00Z</dcterms:modified>
</cp:coreProperties>
</file>